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rPr>
          <w:sz w:val="40"/>
          <w:szCs w:val="28"/>
        </w:r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2EE99225" w:rsidR="0004382C" w:rsidRPr="002A60DE" w:rsidRDefault="00BD3539" w:rsidP="002D22B0">
          <w:pPr>
            <w:pStyle w:val="Heading1"/>
            <w:rPr>
              <w:sz w:val="40"/>
              <w:szCs w:val="28"/>
            </w:rPr>
          </w:pPr>
          <w:r w:rsidRPr="002A60DE">
            <w:rPr>
              <w:sz w:val="40"/>
              <w:szCs w:val="28"/>
            </w:rPr>
            <w:t>Ethical Capability</w:t>
          </w:r>
          <w:r w:rsidR="0004382C" w:rsidRPr="002A60DE">
            <w:rPr>
              <w:sz w:val="40"/>
              <w:szCs w:val="28"/>
            </w:rPr>
            <w:t xml:space="preserve"> – comparison of curriculums</w:t>
          </w:r>
        </w:p>
      </w:sdtContent>
    </w:sdt>
    <w:p w14:paraId="4685F1C5" w14:textId="77777777" w:rsidR="00DC7168" w:rsidRPr="002A60DE" w:rsidRDefault="00DC7168" w:rsidP="00DC7168">
      <w:pPr>
        <w:pStyle w:val="VCAAbody"/>
        <w:spacing w:before="480"/>
        <w:rPr>
          <w:b/>
          <w:bCs/>
          <w:lang w:val="en-AU" w:eastAsia="en-AU"/>
        </w:rPr>
      </w:pPr>
      <w:r w:rsidRPr="002A60DE">
        <w:rPr>
          <w:b/>
          <w:bCs/>
          <w:lang w:val="en-AU"/>
        </w:rPr>
        <w:t>The following tables show the relationship between the Victorian Curriculum F–10 Version 1.0 (VC1) and the Victorian Curriculum F–10 Version 2.0 (VC2).</w:t>
      </w:r>
    </w:p>
    <w:p w14:paraId="1B57B7C0" w14:textId="25EA51E6" w:rsidR="00AC484A" w:rsidRPr="002A60DE" w:rsidRDefault="00AC484A" w:rsidP="00984BE3">
      <w:pPr>
        <w:pStyle w:val="Heading2"/>
        <w:ind w:right="-9541"/>
        <w:rPr>
          <w:lang w:eastAsia="en-AU"/>
        </w:rPr>
      </w:pPr>
      <w:r w:rsidRPr="002A60DE">
        <w:rPr>
          <w:lang w:eastAsia="en-AU"/>
        </w:rPr>
        <w:t>Foundation</w:t>
      </w:r>
      <w:bookmarkEnd w:id="0"/>
      <w:r w:rsidRPr="002A60DE">
        <w:rPr>
          <w:lang w:eastAsia="en-AU"/>
        </w:rPr>
        <w:t xml:space="preserve"> </w:t>
      </w:r>
      <w:r w:rsidR="00217796" w:rsidRPr="002A60DE">
        <w:rPr>
          <w:lang w:eastAsia="en-AU"/>
        </w:rPr>
        <w:t>to Level 2</w:t>
      </w:r>
    </w:p>
    <w:p w14:paraId="269D467E" w14:textId="07D9849B" w:rsidR="00D12DDB" w:rsidRPr="002A60DE" w:rsidRDefault="00AC484A" w:rsidP="00AC484A">
      <w:pPr>
        <w:pStyle w:val="Heading3"/>
      </w:pPr>
      <w:r w:rsidRPr="002A60DE">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Foundation to Level 2"/>
      </w:tblPr>
      <w:tblGrid>
        <w:gridCol w:w="5839"/>
        <w:gridCol w:w="5839"/>
        <w:gridCol w:w="2548"/>
      </w:tblGrid>
      <w:tr w:rsidR="009070F7" w:rsidRPr="002A60DE" w14:paraId="1C0EF285" w14:textId="079DDFB5" w:rsidTr="00984BE3">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21A41D9" w14:textId="273323CA" w:rsidR="009070F7" w:rsidRPr="002A60DE" w:rsidRDefault="009070F7" w:rsidP="00DE3E03">
            <w:pPr>
              <w:pStyle w:val="VCAAtableheadingnarrow"/>
              <w:rPr>
                <w:lang w:val="en-AU"/>
              </w:rPr>
            </w:pPr>
            <w:bookmarkStart w:id="1" w:name="_Hlk83125609"/>
            <w:r w:rsidRPr="002A60DE">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AC4E132" w14:textId="26DE59B8" w:rsidR="009070F7" w:rsidRPr="002A60DE" w:rsidRDefault="009070F7" w:rsidP="00DE3E03">
            <w:pPr>
              <w:pStyle w:val="VCAAtableheadingnarrow"/>
              <w:rPr>
                <w:lang w:val="en-AU"/>
              </w:rPr>
            </w:pPr>
            <w:r w:rsidRPr="002A60DE">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4E9BD242" w14:textId="28B31941" w:rsidR="009070F7" w:rsidRPr="002A60DE" w:rsidRDefault="009070F7" w:rsidP="00DE3E03">
            <w:pPr>
              <w:pStyle w:val="VCAAtableheadingnarrow"/>
              <w:rPr>
                <w:lang w:val="en-AU"/>
              </w:rPr>
            </w:pPr>
            <w:r w:rsidRPr="002A60DE">
              <w:rPr>
                <w:lang w:val="en-AU"/>
              </w:rPr>
              <w:t>Comment</w:t>
            </w:r>
          </w:p>
        </w:tc>
      </w:tr>
      <w:tr w:rsidR="009070F7" w:rsidRPr="002A60DE" w14:paraId="17D50714" w14:textId="4ADE0DF6" w:rsidTr="00984BE3">
        <w:tc>
          <w:tcPr>
            <w:tcW w:w="5839" w:type="dxa"/>
            <w:tcBorders>
              <w:top w:val="single" w:sz="4" w:space="0" w:color="auto"/>
              <w:left w:val="single" w:sz="4" w:space="0" w:color="auto"/>
              <w:bottom w:val="single" w:sz="4" w:space="0" w:color="auto"/>
              <w:right w:val="single" w:sz="4" w:space="0" w:color="auto"/>
            </w:tcBorders>
          </w:tcPr>
          <w:p w14:paraId="4A5838B0" w14:textId="77777777" w:rsidR="00A82768" w:rsidRPr="002A60DE" w:rsidRDefault="00A82768" w:rsidP="00A82768">
            <w:pPr>
              <w:pStyle w:val="VCAAtabletextnarrow"/>
              <w:rPr>
                <w:lang w:val="en-AU"/>
              </w:rPr>
            </w:pPr>
            <w:r w:rsidRPr="002A60DE">
              <w:rPr>
                <w:lang w:val="en-AU"/>
              </w:rPr>
              <w:t>By the end of Level 2, students identify and describe ethical concepts using illustrative examples from familiar situations and a basic vocabulary about ethical problems and their outcomes.</w:t>
            </w:r>
          </w:p>
          <w:p w14:paraId="086BA6D4" w14:textId="77777777" w:rsidR="009070F7" w:rsidRPr="002A60DE" w:rsidRDefault="00A82768" w:rsidP="00A82768">
            <w:pPr>
              <w:pStyle w:val="VCAAtabletextnarrow"/>
              <w:rPr>
                <w:lang w:val="en-AU"/>
              </w:rPr>
            </w:pPr>
            <w:r w:rsidRPr="002A60DE">
              <w:rPr>
                <w:lang w:val="en-AU"/>
              </w:rPr>
              <w:t>Students identify and explain acts and situations that have ethical dimensions, using illustrative examples. They explain that personal feelings may influence the way people behave in situations where ethical issues are involved.</w:t>
            </w:r>
          </w:p>
          <w:p w14:paraId="51A4A992" w14:textId="69EEC796" w:rsidR="00245A96" w:rsidRPr="002A60DE" w:rsidRDefault="00245A96" w:rsidP="00A82768">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26EF558C" w14:textId="77777777" w:rsidR="004556FD" w:rsidRPr="002A60DE" w:rsidRDefault="004556FD" w:rsidP="004556FD">
            <w:pPr>
              <w:pStyle w:val="VCAAtabletextnarrow"/>
              <w:rPr>
                <w:lang w:val="en-AU"/>
              </w:rPr>
            </w:pPr>
            <w:r w:rsidRPr="002A60DE">
              <w:rPr>
                <w:lang w:val="en-AU"/>
              </w:rPr>
              <w:t>By the end of Level 2, students describe ethical concepts and associated behaviours using an example. They use examples to show why values, rights and responsibilities, and shared expectations are considered important, and they identify the influence of emotions and dispositions on ethical perspectives.</w:t>
            </w:r>
          </w:p>
          <w:p w14:paraId="3F3092B7" w14:textId="46B190D5" w:rsidR="009070F7" w:rsidRPr="002A60DE" w:rsidRDefault="004556FD" w:rsidP="004556FD">
            <w:pPr>
              <w:pStyle w:val="VCAAtabletextnarrow"/>
              <w:rPr>
                <w:lang w:val="en-AU"/>
              </w:rPr>
            </w:pPr>
            <w:r w:rsidRPr="002A60DE">
              <w:rPr>
                <w:lang w:val="en-AU"/>
              </w:rPr>
              <w:t>Students identify examples of situations involving disagreements about right, wrong, good, bad, better or worse, including reasons for disagreements. They identify examples of actions in response to these situations. They select an action and provide reasons for their decision, with reference to emotions, dispositions or consequences.</w:t>
            </w:r>
          </w:p>
        </w:tc>
        <w:tc>
          <w:tcPr>
            <w:tcW w:w="2548" w:type="dxa"/>
            <w:tcBorders>
              <w:top w:val="single" w:sz="4" w:space="0" w:color="auto"/>
              <w:left w:val="single" w:sz="4" w:space="0" w:color="auto"/>
              <w:bottom w:val="single" w:sz="4" w:space="0" w:color="auto"/>
              <w:right w:val="single" w:sz="4" w:space="0" w:color="auto"/>
            </w:tcBorders>
          </w:tcPr>
          <w:p w14:paraId="43CA63FE" w14:textId="34041B71" w:rsidR="009070F7" w:rsidRPr="002A60DE" w:rsidRDefault="004871AB" w:rsidP="00764158">
            <w:pPr>
              <w:pStyle w:val="VCAAtablebulletnarrowVC"/>
              <w:rPr>
                <w:lang w:val="en-AU"/>
              </w:rPr>
            </w:pPr>
            <w:r w:rsidRPr="002A60DE">
              <w:rPr>
                <w:szCs w:val="20"/>
                <w:lang w:val="en-AU"/>
              </w:rPr>
              <w:t xml:space="preserve">Similar cognitive demand but </w:t>
            </w:r>
            <w:r w:rsidR="00A2062E" w:rsidRPr="002A60DE">
              <w:rPr>
                <w:szCs w:val="20"/>
                <w:lang w:val="en-AU"/>
              </w:rPr>
              <w:t xml:space="preserve">now with a </w:t>
            </w:r>
            <w:r w:rsidRPr="002A60DE">
              <w:rPr>
                <w:szCs w:val="20"/>
                <w:lang w:val="en-AU"/>
              </w:rPr>
              <w:t>broader focus, for example from a specific emphasis on feelings to ‘reasons for disagreements’ to allow for stronger alignment to learning areas</w:t>
            </w:r>
          </w:p>
        </w:tc>
      </w:tr>
    </w:tbl>
    <w:p w14:paraId="0AFDF175" w14:textId="158CE7CC" w:rsidR="004C1D6E" w:rsidRPr="002A60DE" w:rsidRDefault="00AC484A" w:rsidP="00AC484A">
      <w:pPr>
        <w:pStyle w:val="Heading3"/>
      </w:pPr>
      <w:r w:rsidRPr="002A60DE">
        <w:lastRenderedPageBreak/>
        <w:t xml:space="preserve">Content descriptions </w:t>
      </w:r>
    </w:p>
    <w:p w14:paraId="5E789E99" w14:textId="668917CA" w:rsidR="002A7619" w:rsidRPr="002A60DE" w:rsidRDefault="0070652E" w:rsidP="00D902E9">
      <w:pPr>
        <w:pStyle w:val="Heading4"/>
        <w:rPr>
          <w:lang w:val="en-AU" w:eastAsia="en-AU"/>
        </w:rPr>
      </w:pPr>
      <w:r w:rsidRPr="002A60DE">
        <w:rPr>
          <w:lang w:val="en-AU"/>
        </w:rPr>
        <w:t>VC2</w:t>
      </w:r>
      <w:r w:rsidR="00CE2192" w:rsidRPr="002A60DE">
        <w:rPr>
          <w:lang w:val="en-AU"/>
        </w:rPr>
        <w:t xml:space="preserve"> strand:</w:t>
      </w:r>
      <w:r w:rsidR="005F42DA" w:rsidRPr="002A60DE">
        <w:rPr>
          <w:lang w:val="en-AU"/>
        </w:rPr>
        <w:t xml:space="preserve"> </w:t>
      </w:r>
      <w:r w:rsidR="004556FD" w:rsidRPr="002A60DE">
        <w:rPr>
          <w:lang w:val="en-AU" w:eastAsia="en-AU"/>
        </w:rPr>
        <w:t xml:space="preserve">Understanding Ethical Concepts and Perspectives </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Foundation to Level 2 - Cultural Practices"/>
      </w:tblPr>
      <w:tblGrid>
        <w:gridCol w:w="5839"/>
        <w:gridCol w:w="5839"/>
        <w:gridCol w:w="2551"/>
      </w:tblGrid>
      <w:tr w:rsidR="009070F7" w:rsidRPr="002A60DE" w14:paraId="1014D4D0" w14:textId="77777777" w:rsidTr="003A2265">
        <w:trPr>
          <w:trHeight w:val="465"/>
          <w:tblHeader/>
        </w:trPr>
        <w:tc>
          <w:tcPr>
            <w:tcW w:w="5839" w:type="dxa"/>
            <w:shd w:val="clear" w:color="auto" w:fill="0076A3"/>
          </w:tcPr>
          <w:p w14:paraId="7FB2D807" w14:textId="0B9A4E96" w:rsidR="009070F7" w:rsidRPr="002A60DE" w:rsidRDefault="009070F7" w:rsidP="00DE3E03">
            <w:pPr>
              <w:pStyle w:val="VCAAtableheadingnarrow"/>
              <w:rPr>
                <w:lang w:val="en-AU"/>
              </w:rPr>
            </w:pPr>
            <w:r w:rsidRPr="002A60DE">
              <w:rPr>
                <w:lang w:val="en-AU"/>
              </w:rPr>
              <w:t>Victorian Curriculum F–10 Version 1.0</w:t>
            </w:r>
          </w:p>
        </w:tc>
        <w:tc>
          <w:tcPr>
            <w:tcW w:w="5839" w:type="dxa"/>
            <w:shd w:val="clear" w:color="auto" w:fill="0076A3"/>
          </w:tcPr>
          <w:p w14:paraId="18069DC2" w14:textId="68C5CC4F" w:rsidR="009070F7" w:rsidRPr="002A60DE" w:rsidRDefault="009070F7" w:rsidP="00DE3E03">
            <w:pPr>
              <w:pStyle w:val="VCAAtableheadingnarrow"/>
              <w:rPr>
                <w:lang w:val="en-AU"/>
              </w:rPr>
            </w:pPr>
            <w:r w:rsidRPr="002A60DE">
              <w:rPr>
                <w:lang w:val="en-AU"/>
              </w:rPr>
              <w:t>Victorian Curriculum F–10 Version 2.0</w:t>
            </w:r>
          </w:p>
        </w:tc>
        <w:tc>
          <w:tcPr>
            <w:tcW w:w="2551" w:type="dxa"/>
            <w:shd w:val="clear" w:color="auto" w:fill="0076A3"/>
          </w:tcPr>
          <w:p w14:paraId="20DB28A9" w14:textId="25324757" w:rsidR="009070F7" w:rsidRPr="002A60DE" w:rsidRDefault="009070F7" w:rsidP="00DE3E03">
            <w:pPr>
              <w:pStyle w:val="VCAAtableheadingnarrow"/>
              <w:rPr>
                <w:lang w:val="en-AU"/>
              </w:rPr>
            </w:pPr>
            <w:r w:rsidRPr="002A60DE">
              <w:rPr>
                <w:lang w:val="en-AU"/>
              </w:rPr>
              <w:t>Comment</w:t>
            </w:r>
          </w:p>
        </w:tc>
      </w:tr>
      <w:bookmarkEnd w:id="1"/>
      <w:tr w:rsidR="003A2265" w:rsidRPr="002A60DE" w14:paraId="61058FB3" w14:textId="77777777" w:rsidTr="003A2265">
        <w:trPr>
          <w:trHeight w:val="632"/>
        </w:trPr>
        <w:tc>
          <w:tcPr>
            <w:tcW w:w="5839" w:type="dxa"/>
          </w:tcPr>
          <w:p w14:paraId="3854EA04" w14:textId="15203B16" w:rsidR="00245A96" w:rsidRPr="002A60DE" w:rsidRDefault="00A82768" w:rsidP="003A2265">
            <w:pPr>
              <w:pStyle w:val="VCAAtabletextnarrow"/>
              <w:rPr>
                <w:color w:val="auto"/>
                <w:lang w:val="en-AU" w:eastAsia="en-AU"/>
              </w:rPr>
            </w:pPr>
            <w:r w:rsidRPr="002A60DE">
              <w:rPr>
                <w:lang w:val="en-AU"/>
              </w:rPr>
              <w:t>Explore the meaning of right and wrong, good and bad, as concepts concerned with the outcomes of acts (VCECU001)</w:t>
            </w:r>
          </w:p>
        </w:tc>
        <w:tc>
          <w:tcPr>
            <w:tcW w:w="5839" w:type="dxa"/>
          </w:tcPr>
          <w:p w14:paraId="04E3DFC8" w14:textId="77777777" w:rsidR="009E398A" w:rsidRPr="002A60DE" w:rsidRDefault="004556FD" w:rsidP="009E398A">
            <w:pPr>
              <w:pStyle w:val="VCAAtabletextnarrow"/>
              <w:rPr>
                <w:lang w:val="en-AU"/>
              </w:rPr>
            </w:pPr>
            <w:r w:rsidRPr="002A60DE">
              <w:rPr>
                <w:lang w:val="en-AU"/>
              </w:rPr>
              <w:t xml:space="preserve">ethical concepts including right, wrong, better and worse, and behaviours associated with these </w:t>
            </w:r>
            <w:bookmarkStart w:id="2" w:name="_Hlk143603459"/>
          </w:p>
          <w:p w14:paraId="0F265346" w14:textId="08000C48" w:rsidR="004556FD" w:rsidRPr="002A60DE" w:rsidRDefault="004556FD" w:rsidP="009E398A">
            <w:pPr>
              <w:pStyle w:val="VCAAtabletextnarrow"/>
              <w:rPr>
                <w:color w:val="auto"/>
                <w:lang w:val="en-AU" w:eastAsia="en-AU"/>
              </w:rPr>
            </w:pPr>
            <w:r w:rsidRPr="002A60DE">
              <w:rPr>
                <w:lang w:val="en-AU"/>
              </w:rPr>
              <w:t>VC2CE2U01</w:t>
            </w:r>
            <w:bookmarkEnd w:id="2"/>
          </w:p>
        </w:tc>
        <w:tc>
          <w:tcPr>
            <w:tcW w:w="2551" w:type="dxa"/>
          </w:tcPr>
          <w:p w14:paraId="51EA01FE" w14:textId="35707A26" w:rsidR="003A2265" w:rsidRPr="002A60DE" w:rsidRDefault="004871AB" w:rsidP="003A2265">
            <w:pPr>
              <w:pStyle w:val="VCAAtablebulletnarrowVC"/>
              <w:rPr>
                <w:lang w:val="en-AU"/>
              </w:rPr>
            </w:pPr>
            <w:r w:rsidRPr="002A60DE">
              <w:rPr>
                <w:szCs w:val="20"/>
                <w:lang w:val="en-AU"/>
              </w:rPr>
              <w:t>Similar content</w:t>
            </w:r>
            <w:r w:rsidR="00C45613" w:rsidRPr="002A60DE">
              <w:rPr>
                <w:szCs w:val="20"/>
                <w:lang w:val="en-AU"/>
              </w:rPr>
              <w:t xml:space="preserve"> but</w:t>
            </w:r>
            <w:r w:rsidRPr="002A60DE">
              <w:rPr>
                <w:szCs w:val="20"/>
                <w:lang w:val="en-AU"/>
              </w:rPr>
              <w:t xml:space="preserve"> revised for clarity, with </w:t>
            </w:r>
            <w:r w:rsidR="00C45613" w:rsidRPr="002A60DE">
              <w:rPr>
                <w:szCs w:val="20"/>
                <w:lang w:val="en-AU"/>
              </w:rPr>
              <w:t>‘</w:t>
            </w:r>
            <w:r w:rsidRPr="002A60DE">
              <w:rPr>
                <w:szCs w:val="20"/>
                <w:lang w:val="en-AU"/>
              </w:rPr>
              <w:t>better and worse</w:t>
            </w:r>
            <w:r w:rsidR="00C45613" w:rsidRPr="002A60DE">
              <w:rPr>
                <w:szCs w:val="20"/>
                <w:lang w:val="en-AU"/>
              </w:rPr>
              <w:t>’</w:t>
            </w:r>
            <w:r w:rsidRPr="002A60DE">
              <w:rPr>
                <w:szCs w:val="20"/>
                <w:lang w:val="en-AU"/>
              </w:rPr>
              <w:t xml:space="preserve"> introduced here rather than </w:t>
            </w:r>
            <w:r w:rsidR="00C45613" w:rsidRPr="002A60DE">
              <w:rPr>
                <w:szCs w:val="20"/>
                <w:lang w:val="en-AU"/>
              </w:rPr>
              <w:t xml:space="preserve">in </w:t>
            </w:r>
            <w:r w:rsidR="005D60DB" w:rsidRPr="002A60DE">
              <w:rPr>
                <w:szCs w:val="20"/>
                <w:lang w:val="en-AU"/>
              </w:rPr>
              <w:t>L</w:t>
            </w:r>
            <w:r w:rsidRPr="002A60DE">
              <w:rPr>
                <w:szCs w:val="20"/>
                <w:lang w:val="en-AU"/>
              </w:rPr>
              <w:t>evels 3 and 4</w:t>
            </w:r>
          </w:p>
        </w:tc>
      </w:tr>
      <w:tr w:rsidR="00137B97" w:rsidRPr="002A60DE" w14:paraId="25F33E99" w14:textId="77777777" w:rsidTr="00384FD3">
        <w:trPr>
          <w:trHeight w:val="632"/>
        </w:trPr>
        <w:tc>
          <w:tcPr>
            <w:tcW w:w="5839" w:type="dxa"/>
            <w:shd w:val="clear" w:color="auto" w:fill="F2F2F2" w:themeFill="background1" w:themeFillShade="F2"/>
          </w:tcPr>
          <w:p w14:paraId="5BF75394" w14:textId="77777777" w:rsidR="00137B97" w:rsidRPr="002A60DE" w:rsidRDefault="00137B97" w:rsidP="00137B97">
            <w:pPr>
              <w:pStyle w:val="VCAAtabletextnarrow"/>
              <w:rPr>
                <w:lang w:val="en-AU"/>
              </w:rPr>
            </w:pPr>
          </w:p>
        </w:tc>
        <w:tc>
          <w:tcPr>
            <w:tcW w:w="5839" w:type="dxa"/>
          </w:tcPr>
          <w:p w14:paraId="2F2CDE34" w14:textId="77777777" w:rsidR="00137B97" w:rsidRPr="002A60DE" w:rsidRDefault="00137B97" w:rsidP="00137B97">
            <w:pPr>
              <w:pStyle w:val="VCAAtabletextnarrow"/>
              <w:rPr>
                <w:lang w:val="en-AU"/>
              </w:rPr>
            </w:pPr>
            <w:r w:rsidRPr="002A60DE">
              <w:rPr>
                <w:lang w:val="en-AU"/>
              </w:rPr>
              <w:t>examples of values, rights and responsibilities, and shared expectations, and reasons they are important</w:t>
            </w:r>
          </w:p>
          <w:p w14:paraId="3A4E38DF" w14:textId="67554A0E" w:rsidR="00137B97" w:rsidRPr="002A60DE" w:rsidRDefault="00137B97" w:rsidP="00137B97">
            <w:pPr>
              <w:pStyle w:val="VCAAtabletextnarrow"/>
              <w:rPr>
                <w:lang w:val="en-AU"/>
              </w:rPr>
            </w:pPr>
            <w:bookmarkStart w:id="3" w:name="_Hlk143605921"/>
            <w:r w:rsidRPr="002A60DE">
              <w:rPr>
                <w:lang w:val="en-AU"/>
              </w:rPr>
              <w:t>VC2CE2U02</w:t>
            </w:r>
            <w:bookmarkEnd w:id="3"/>
          </w:p>
        </w:tc>
        <w:tc>
          <w:tcPr>
            <w:tcW w:w="2551" w:type="dxa"/>
          </w:tcPr>
          <w:p w14:paraId="231CDE50" w14:textId="35E04062" w:rsidR="004871AB" w:rsidRPr="002A60DE" w:rsidRDefault="004871AB" w:rsidP="004871AB">
            <w:pPr>
              <w:pStyle w:val="VCAAtablebulletnarrowVC"/>
              <w:rPr>
                <w:lang w:val="en-AU"/>
              </w:rPr>
            </w:pPr>
            <w:r w:rsidRPr="002A60DE">
              <w:rPr>
                <w:lang w:val="en-AU"/>
              </w:rPr>
              <w:t>Introduced to align with learning areas</w:t>
            </w:r>
          </w:p>
          <w:p w14:paraId="65E89043" w14:textId="25896A8C" w:rsidR="00137B97" w:rsidRPr="002A60DE" w:rsidRDefault="00137B97" w:rsidP="004871AB">
            <w:pPr>
              <w:pStyle w:val="VCAAtablebulletnarrowVC"/>
              <w:numPr>
                <w:ilvl w:val="0"/>
                <w:numId w:val="0"/>
              </w:numPr>
              <w:ind w:left="170"/>
              <w:rPr>
                <w:lang w:val="en-AU"/>
              </w:rPr>
            </w:pPr>
          </w:p>
        </w:tc>
      </w:tr>
      <w:tr w:rsidR="00137B97" w:rsidRPr="002A60DE" w14:paraId="79F82EFB" w14:textId="77777777" w:rsidTr="003A2265">
        <w:trPr>
          <w:trHeight w:val="632"/>
        </w:trPr>
        <w:tc>
          <w:tcPr>
            <w:tcW w:w="5839" w:type="dxa"/>
          </w:tcPr>
          <w:p w14:paraId="74FB0123" w14:textId="3DA8091F" w:rsidR="00137B97" w:rsidRPr="002A60DE" w:rsidRDefault="00C375E1" w:rsidP="00137B97">
            <w:pPr>
              <w:pStyle w:val="VCAAtabletextnarrow"/>
              <w:rPr>
                <w:lang w:val="en-AU"/>
              </w:rPr>
            </w:pPr>
            <w:r w:rsidRPr="002A60DE">
              <w:rPr>
                <w:lang w:val="en-AU"/>
              </w:rPr>
              <w:t>Explore the effects that personal feelings can have on how people behave in situations where ethical issues are involved (VCECD003)</w:t>
            </w:r>
          </w:p>
        </w:tc>
        <w:tc>
          <w:tcPr>
            <w:tcW w:w="5839" w:type="dxa"/>
          </w:tcPr>
          <w:p w14:paraId="4E06DAC5" w14:textId="77777777" w:rsidR="00137B97" w:rsidRPr="002A60DE" w:rsidRDefault="00137B97" w:rsidP="00137B97">
            <w:pPr>
              <w:pStyle w:val="VCAAtabletextnarrow"/>
              <w:rPr>
                <w:lang w:val="en-AU"/>
              </w:rPr>
            </w:pPr>
            <w:r w:rsidRPr="002A60DE">
              <w:rPr>
                <w:lang w:val="en-AU"/>
              </w:rPr>
              <w:t>how emotions and dispositions including honesty and kindness influence ethical perspectives</w:t>
            </w:r>
          </w:p>
          <w:p w14:paraId="5C679AA4" w14:textId="78038FAE" w:rsidR="00137B97" w:rsidRPr="002A60DE" w:rsidRDefault="00137B97" w:rsidP="00137B97">
            <w:pPr>
              <w:pStyle w:val="VCAAtabletextnarrow"/>
              <w:rPr>
                <w:lang w:val="en-AU"/>
              </w:rPr>
            </w:pPr>
            <w:bookmarkStart w:id="4" w:name="_Hlk143604674"/>
            <w:r w:rsidRPr="002A60DE">
              <w:rPr>
                <w:lang w:val="en-AU"/>
              </w:rPr>
              <w:t>VC2CE2U03</w:t>
            </w:r>
            <w:bookmarkEnd w:id="4"/>
          </w:p>
        </w:tc>
        <w:tc>
          <w:tcPr>
            <w:tcW w:w="2551" w:type="dxa"/>
          </w:tcPr>
          <w:p w14:paraId="0DA47A65" w14:textId="74E0F4DC" w:rsidR="00137B97" w:rsidRPr="002A60DE" w:rsidRDefault="004871AB" w:rsidP="00137B97">
            <w:pPr>
              <w:pStyle w:val="VCAAtablebulletnarrowVC"/>
              <w:rPr>
                <w:lang w:val="en-AU"/>
              </w:rPr>
            </w:pPr>
            <w:r w:rsidRPr="002A60DE">
              <w:rPr>
                <w:bCs/>
                <w:szCs w:val="20"/>
                <w:lang w:val="en-AU"/>
              </w:rPr>
              <w:t xml:space="preserve">Drawn from </w:t>
            </w:r>
            <w:r w:rsidR="00E24D36" w:rsidRPr="002A60DE">
              <w:rPr>
                <w:bCs/>
                <w:szCs w:val="20"/>
                <w:lang w:val="en-AU"/>
              </w:rPr>
              <w:t>VC1</w:t>
            </w:r>
            <w:r w:rsidRPr="002A60DE">
              <w:rPr>
                <w:bCs/>
                <w:szCs w:val="20"/>
                <w:lang w:val="en-AU"/>
              </w:rPr>
              <w:t xml:space="preserve"> content </w:t>
            </w:r>
            <w:r w:rsidR="00C375E1" w:rsidRPr="002A60DE">
              <w:rPr>
                <w:bCs/>
                <w:szCs w:val="20"/>
                <w:lang w:val="en-AU"/>
              </w:rPr>
              <w:t xml:space="preserve">in the Decision-making and Actions strand </w:t>
            </w:r>
            <w:r w:rsidRPr="002A60DE">
              <w:rPr>
                <w:bCs/>
                <w:szCs w:val="20"/>
                <w:lang w:val="en-AU"/>
              </w:rPr>
              <w:t xml:space="preserve">and introduced here to enable analysis </w:t>
            </w:r>
            <w:r w:rsidR="00410617" w:rsidRPr="002A60DE">
              <w:rPr>
                <w:bCs/>
                <w:szCs w:val="20"/>
                <w:lang w:val="en-AU"/>
              </w:rPr>
              <w:t>to strengthen alignment to learning areas</w:t>
            </w:r>
            <w:r w:rsidR="00410617" w:rsidRPr="002A60DE" w:rsidDel="00A2062E">
              <w:rPr>
                <w:bCs/>
                <w:szCs w:val="20"/>
                <w:lang w:val="en-AU"/>
              </w:rPr>
              <w:t xml:space="preserve"> </w:t>
            </w:r>
            <w:r w:rsidR="00A2062E" w:rsidRPr="002A60DE">
              <w:rPr>
                <w:bCs/>
                <w:szCs w:val="20"/>
                <w:lang w:val="en-AU"/>
              </w:rPr>
              <w:t>and</w:t>
            </w:r>
            <w:r w:rsidRPr="002A60DE">
              <w:rPr>
                <w:bCs/>
                <w:szCs w:val="20"/>
                <w:lang w:val="en-AU"/>
              </w:rPr>
              <w:t xml:space="preserve"> </w:t>
            </w:r>
            <w:r w:rsidR="00410617" w:rsidRPr="002A60DE">
              <w:rPr>
                <w:bCs/>
                <w:szCs w:val="20"/>
                <w:lang w:val="en-AU"/>
              </w:rPr>
              <w:t xml:space="preserve">provide background knowledge to support </w:t>
            </w:r>
            <w:r w:rsidRPr="002A60DE">
              <w:rPr>
                <w:bCs/>
                <w:szCs w:val="20"/>
                <w:lang w:val="en-AU"/>
              </w:rPr>
              <w:t xml:space="preserve">evaluation, which is covered in </w:t>
            </w:r>
            <w:r w:rsidR="00C375E1" w:rsidRPr="002A60DE">
              <w:rPr>
                <w:bCs/>
                <w:szCs w:val="20"/>
                <w:lang w:val="en-AU"/>
              </w:rPr>
              <w:t xml:space="preserve">the </w:t>
            </w:r>
            <w:r w:rsidR="00C375E1" w:rsidRPr="002A60DE">
              <w:rPr>
                <w:lang w:val="en-AU" w:eastAsia="en-AU"/>
              </w:rPr>
              <w:t>Decision-making and Actions</w:t>
            </w:r>
            <w:r w:rsidR="00C375E1" w:rsidRPr="002A60DE">
              <w:rPr>
                <w:bCs/>
                <w:szCs w:val="20"/>
                <w:lang w:val="en-AU"/>
              </w:rPr>
              <w:t xml:space="preserve"> </w:t>
            </w:r>
            <w:r w:rsidRPr="002A60DE">
              <w:rPr>
                <w:bCs/>
                <w:szCs w:val="20"/>
                <w:lang w:val="en-AU"/>
              </w:rPr>
              <w:t xml:space="preserve">strand </w:t>
            </w:r>
          </w:p>
        </w:tc>
      </w:tr>
    </w:tbl>
    <w:p w14:paraId="43E09FED" w14:textId="24CD2618" w:rsidR="003A2265" w:rsidRPr="002A60DE" w:rsidRDefault="00300293" w:rsidP="003A2265">
      <w:pPr>
        <w:pStyle w:val="Heading4"/>
        <w:rPr>
          <w:lang w:val="en-AU" w:eastAsia="en-AU"/>
        </w:rPr>
      </w:pPr>
      <w:r w:rsidRPr="002A60DE">
        <w:rPr>
          <w:lang w:val="en-AU" w:eastAsia="en-AU"/>
        </w:rPr>
        <w:lastRenderedPageBreak/>
        <w:t xml:space="preserve"> </w:t>
      </w:r>
      <w:r w:rsidR="0070652E" w:rsidRPr="002A60DE">
        <w:rPr>
          <w:lang w:val="en-AU" w:eastAsia="en-AU"/>
        </w:rPr>
        <w:t>VC2</w:t>
      </w:r>
      <w:r w:rsidR="003A2265" w:rsidRPr="002A60DE">
        <w:rPr>
          <w:lang w:val="en-AU"/>
        </w:rPr>
        <w:t xml:space="preserve"> strand: </w:t>
      </w:r>
      <w:r w:rsidR="00A82768" w:rsidRPr="002A60DE">
        <w:rPr>
          <w:lang w:val="en-AU" w:eastAsia="en-AU"/>
        </w:rPr>
        <w:t>Decision</w:t>
      </w:r>
      <w:r w:rsidR="00B84CBF" w:rsidRPr="002A60DE">
        <w:rPr>
          <w:lang w:val="en-AU" w:eastAsia="en-AU"/>
        </w:rPr>
        <w:t>-m</w:t>
      </w:r>
      <w:r w:rsidR="00A82768" w:rsidRPr="002A60DE">
        <w:rPr>
          <w:lang w:val="en-AU" w:eastAsia="en-AU"/>
        </w:rPr>
        <w:t xml:space="preserve">aking and Actions </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Foundation to Level 2 - Cultural Diversity"/>
      </w:tblPr>
      <w:tblGrid>
        <w:gridCol w:w="5839"/>
        <w:gridCol w:w="5839"/>
        <w:gridCol w:w="2551"/>
      </w:tblGrid>
      <w:tr w:rsidR="003A2265" w:rsidRPr="002A60DE" w14:paraId="09D2C0DD" w14:textId="77777777" w:rsidTr="00980792">
        <w:trPr>
          <w:trHeight w:val="465"/>
          <w:tblHeader/>
        </w:trPr>
        <w:tc>
          <w:tcPr>
            <w:tcW w:w="5839" w:type="dxa"/>
            <w:shd w:val="clear" w:color="auto" w:fill="0076A3"/>
          </w:tcPr>
          <w:p w14:paraId="1B642702" w14:textId="77777777" w:rsidR="003A2265" w:rsidRPr="002A60DE" w:rsidRDefault="003A2265" w:rsidP="00980792">
            <w:pPr>
              <w:pStyle w:val="VCAAtableheadingnarrow"/>
              <w:rPr>
                <w:lang w:val="en-AU"/>
              </w:rPr>
            </w:pPr>
            <w:r w:rsidRPr="002A60DE">
              <w:rPr>
                <w:lang w:val="en-AU"/>
              </w:rPr>
              <w:t>Victorian Curriculum F–10 Version 1.0</w:t>
            </w:r>
          </w:p>
        </w:tc>
        <w:tc>
          <w:tcPr>
            <w:tcW w:w="5839" w:type="dxa"/>
            <w:shd w:val="clear" w:color="auto" w:fill="0076A3"/>
          </w:tcPr>
          <w:p w14:paraId="6C393E62" w14:textId="77777777" w:rsidR="003A2265" w:rsidRPr="002A60DE" w:rsidRDefault="003A2265" w:rsidP="00980792">
            <w:pPr>
              <w:pStyle w:val="VCAAtableheadingnarrow"/>
              <w:rPr>
                <w:lang w:val="en-AU"/>
              </w:rPr>
            </w:pPr>
            <w:r w:rsidRPr="002A60DE">
              <w:rPr>
                <w:lang w:val="en-AU"/>
              </w:rPr>
              <w:t>Victorian Curriculum F–10 Version 2.0</w:t>
            </w:r>
          </w:p>
        </w:tc>
        <w:tc>
          <w:tcPr>
            <w:tcW w:w="2551" w:type="dxa"/>
            <w:shd w:val="clear" w:color="auto" w:fill="0076A3"/>
          </w:tcPr>
          <w:p w14:paraId="6B1B1A74" w14:textId="77777777" w:rsidR="003A2265" w:rsidRPr="002A60DE" w:rsidRDefault="003A2265" w:rsidP="00980792">
            <w:pPr>
              <w:pStyle w:val="VCAAtableheadingnarrow"/>
              <w:rPr>
                <w:lang w:val="en-AU"/>
              </w:rPr>
            </w:pPr>
            <w:r w:rsidRPr="002A60DE">
              <w:rPr>
                <w:lang w:val="en-AU"/>
              </w:rPr>
              <w:t>Comment</w:t>
            </w:r>
          </w:p>
        </w:tc>
      </w:tr>
      <w:tr w:rsidR="00A82768" w:rsidRPr="002A60DE" w14:paraId="37DA668C" w14:textId="77777777" w:rsidTr="00245A96">
        <w:trPr>
          <w:trHeight w:val="1080"/>
        </w:trPr>
        <w:tc>
          <w:tcPr>
            <w:tcW w:w="5839" w:type="dxa"/>
          </w:tcPr>
          <w:p w14:paraId="4A1CE69D" w14:textId="77777777" w:rsidR="00A82768" w:rsidRPr="002A60DE" w:rsidRDefault="00A82768" w:rsidP="00A82768">
            <w:pPr>
              <w:pStyle w:val="VCAAtabletextnarrow"/>
              <w:rPr>
                <w:lang w:val="en-AU"/>
              </w:rPr>
            </w:pPr>
            <w:r w:rsidRPr="002A60DE">
              <w:rPr>
                <w:lang w:val="en-AU"/>
              </w:rPr>
              <w:t>Explore the type of acts often considered right and those often considered wrong and the reasons why they are considered so (VCECD002)</w:t>
            </w:r>
          </w:p>
          <w:p w14:paraId="753DA756" w14:textId="2309CD7D" w:rsidR="00245A96" w:rsidRPr="002A60DE" w:rsidRDefault="00245A96" w:rsidP="00A82768">
            <w:pPr>
              <w:pStyle w:val="VCAAtabletextnarrow"/>
              <w:rPr>
                <w:color w:val="auto"/>
                <w:lang w:val="en-AU" w:eastAsia="en-AU"/>
              </w:rPr>
            </w:pPr>
          </w:p>
        </w:tc>
        <w:tc>
          <w:tcPr>
            <w:tcW w:w="5839" w:type="dxa"/>
          </w:tcPr>
          <w:p w14:paraId="16756E82" w14:textId="77777777" w:rsidR="00137B97" w:rsidRPr="002A60DE" w:rsidRDefault="00137B97" w:rsidP="00137B97">
            <w:pPr>
              <w:pStyle w:val="VCAAtabletextnarrow"/>
              <w:rPr>
                <w:lang w:val="en-AU"/>
              </w:rPr>
            </w:pPr>
            <w:r w:rsidRPr="002A60DE">
              <w:rPr>
                <w:lang w:val="en-AU"/>
              </w:rPr>
              <w:t>situations where people disagree about what is right, wrong, good, bad, better or worse, and reasons for disagreements</w:t>
            </w:r>
          </w:p>
          <w:p w14:paraId="59499244" w14:textId="321D356A" w:rsidR="00A82768" w:rsidRPr="002A60DE" w:rsidRDefault="00137B97" w:rsidP="00137B97">
            <w:pPr>
              <w:pStyle w:val="VCAAtabletextnarrow"/>
              <w:rPr>
                <w:color w:val="auto"/>
                <w:lang w:val="en-AU" w:eastAsia="en-AU"/>
              </w:rPr>
            </w:pPr>
            <w:r w:rsidRPr="002A60DE">
              <w:rPr>
                <w:lang w:val="en-AU"/>
              </w:rPr>
              <w:t>VC2CE2D01</w:t>
            </w:r>
          </w:p>
        </w:tc>
        <w:tc>
          <w:tcPr>
            <w:tcW w:w="2551" w:type="dxa"/>
          </w:tcPr>
          <w:p w14:paraId="30931851" w14:textId="65608281" w:rsidR="004871AB" w:rsidRPr="002A60DE" w:rsidRDefault="004871AB" w:rsidP="004871AB">
            <w:pPr>
              <w:pStyle w:val="VCAAtablebulletnarrowVC"/>
              <w:rPr>
                <w:lang w:val="en-AU"/>
              </w:rPr>
            </w:pPr>
            <w:r w:rsidRPr="002A60DE">
              <w:rPr>
                <w:lang w:val="en-AU"/>
              </w:rPr>
              <w:t xml:space="preserve">Similar content </w:t>
            </w:r>
            <w:r w:rsidR="00323DF6" w:rsidRPr="002A60DE">
              <w:rPr>
                <w:lang w:val="en-AU"/>
              </w:rPr>
              <w:t xml:space="preserve">but </w:t>
            </w:r>
            <w:r w:rsidR="00A2062E" w:rsidRPr="002A60DE">
              <w:rPr>
                <w:lang w:val="en-AU"/>
              </w:rPr>
              <w:t xml:space="preserve">revised </w:t>
            </w:r>
            <w:r w:rsidRPr="002A60DE">
              <w:rPr>
                <w:lang w:val="en-AU"/>
              </w:rPr>
              <w:t xml:space="preserve">to align with </w:t>
            </w:r>
            <w:r w:rsidR="00A2062E" w:rsidRPr="002A60DE">
              <w:rPr>
                <w:lang w:val="en-AU"/>
              </w:rPr>
              <w:t xml:space="preserve">the Understanding Ethical Concepts and Perspectives </w:t>
            </w:r>
            <w:r w:rsidRPr="002A60DE">
              <w:rPr>
                <w:lang w:val="en-AU"/>
              </w:rPr>
              <w:t xml:space="preserve">strand, allowing for knowledge in </w:t>
            </w:r>
            <w:r w:rsidR="00A2062E" w:rsidRPr="002A60DE">
              <w:rPr>
                <w:lang w:val="en-AU"/>
              </w:rPr>
              <w:t xml:space="preserve">that </w:t>
            </w:r>
            <w:r w:rsidRPr="002A60DE">
              <w:rPr>
                <w:lang w:val="en-AU"/>
              </w:rPr>
              <w:t>strand to be applied to issues in this strand</w:t>
            </w:r>
          </w:p>
          <w:p w14:paraId="767D16A3" w14:textId="77777777" w:rsidR="00A82768" w:rsidRPr="002A60DE" w:rsidRDefault="00A82768">
            <w:pPr>
              <w:pStyle w:val="VCAAtablebulletnarrowVC"/>
              <w:numPr>
                <w:ilvl w:val="0"/>
                <w:numId w:val="0"/>
              </w:numPr>
              <w:rPr>
                <w:lang w:val="en-AU"/>
              </w:rPr>
            </w:pPr>
          </w:p>
        </w:tc>
      </w:tr>
      <w:tr w:rsidR="00A82768" w:rsidRPr="002A60DE" w14:paraId="1D7FFF7A" w14:textId="77777777" w:rsidTr="00245A96">
        <w:trPr>
          <w:cantSplit/>
          <w:trHeight w:val="1080"/>
        </w:trPr>
        <w:tc>
          <w:tcPr>
            <w:tcW w:w="5839" w:type="dxa"/>
          </w:tcPr>
          <w:p w14:paraId="509CE219" w14:textId="0C9DACAF" w:rsidR="00A82768" w:rsidRPr="002A60DE" w:rsidRDefault="00A82768" w:rsidP="00A82768">
            <w:pPr>
              <w:pStyle w:val="VCAAtabletextnarrow"/>
              <w:rPr>
                <w:rFonts w:asciiTheme="majorHAnsi" w:hAnsiTheme="majorHAnsi"/>
                <w:lang w:val="en-AU" w:eastAsia="en-AU"/>
              </w:rPr>
            </w:pPr>
            <w:r w:rsidRPr="002A60DE">
              <w:rPr>
                <w:lang w:val="en-AU"/>
              </w:rPr>
              <w:t>Explore the effects that personal feelings can have on how people behave in situations where ethical issues are involved (VCECD003)</w:t>
            </w:r>
          </w:p>
        </w:tc>
        <w:tc>
          <w:tcPr>
            <w:tcW w:w="5839" w:type="dxa"/>
            <w:shd w:val="clear" w:color="auto" w:fill="auto"/>
          </w:tcPr>
          <w:p w14:paraId="7CBF2503" w14:textId="77777777" w:rsidR="00137B97" w:rsidRPr="002A60DE" w:rsidRDefault="00137B97" w:rsidP="00137B97">
            <w:pPr>
              <w:pStyle w:val="VCAAtabletextnarrow"/>
              <w:rPr>
                <w:lang w:val="en-AU"/>
              </w:rPr>
            </w:pPr>
            <w:r w:rsidRPr="002A60DE">
              <w:rPr>
                <w:lang w:val="en-AU"/>
              </w:rPr>
              <w:t>emotions and dispositions and their influence on the way people behave; how thinking about consequences of actions can guide decision-making when people disagree about right, wrong, good, bad, better or worse</w:t>
            </w:r>
          </w:p>
          <w:p w14:paraId="2D9ABFBC" w14:textId="23990028" w:rsidR="00A82768" w:rsidRPr="002A60DE" w:rsidRDefault="00137B97" w:rsidP="007F79B9">
            <w:pPr>
              <w:pStyle w:val="VCAAVC2curriculumcode"/>
              <w:rPr>
                <w:rFonts w:asciiTheme="majorHAnsi" w:hAnsiTheme="majorHAnsi"/>
                <w:lang w:eastAsia="en-AU"/>
              </w:rPr>
            </w:pPr>
            <w:r w:rsidRPr="002A60DE">
              <w:t>VC2CE2D02</w:t>
            </w:r>
          </w:p>
        </w:tc>
        <w:tc>
          <w:tcPr>
            <w:tcW w:w="2551" w:type="dxa"/>
          </w:tcPr>
          <w:p w14:paraId="738EE15E" w14:textId="06DBDB5B" w:rsidR="004871AB" w:rsidRPr="002A60DE" w:rsidRDefault="004871AB" w:rsidP="004871AB">
            <w:pPr>
              <w:pStyle w:val="VCAAtablebulletnarrowVC"/>
              <w:rPr>
                <w:lang w:val="en-AU"/>
              </w:rPr>
            </w:pPr>
            <w:r w:rsidRPr="002A60DE">
              <w:rPr>
                <w:lang w:val="en-AU"/>
              </w:rPr>
              <w:t>Similar content</w:t>
            </w:r>
            <w:r w:rsidR="00454863" w:rsidRPr="002A60DE">
              <w:rPr>
                <w:lang w:val="en-AU"/>
              </w:rPr>
              <w:t xml:space="preserve"> but</w:t>
            </w:r>
            <w:r w:rsidRPr="002A60DE">
              <w:rPr>
                <w:lang w:val="en-AU"/>
              </w:rPr>
              <w:t xml:space="preserve"> </w:t>
            </w:r>
            <w:r w:rsidR="00A2062E" w:rsidRPr="002A60DE">
              <w:rPr>
                <w:lang w:val="en-AU"/>
              </w:rPr>
              <w:t>‘</w:t>
            </w:r>
            <w:r w:rsidRPr="002A60DE">
              <w:rPr>
                <w:lang w:val="en-AU"/>
              </w:rPr>
              <w:t>consequences</w:t>
            </w:r>
            <w:r w:rsidR="00A2062E" w:rsidRPr="002A60DE">
              <w:rPr>
                <w:lang w:val="en-AU"/>
              </w:rPr>
              <w:t>’</w:t>
            </w:r>
            <w:r w:rsidRPr="002A60DE">
              <w:rPr>
                <w:lang w:val="en-AU"/>
              </w:rPr>
              <w:t xml:space="preserve"> </w:t>
            </w:r>
            <w:r w:rsidR="00A2062E" w:rsidRPr="002A60DE">
              <w:rPr>
                <w:lang w:val="en-AU"/>
              </w:rPr>
              <w:t xml:space="preserve">added </w:t>
            </w:r>
            <w:r w:rsidRPr="002A60DE">
              <w:rPr>
                <w:lang w:val="en-AU"/>
              </w:rPr>
              <w:t>to strengthen developmental continuum and allow for stronger alignment to learning areas</w:t>
            </w:r>
          </w:p>
          <w:p w14:paraId="24BA634B" w14:textId="77777777" w:rsidR="00A82768" w:rsidRPr="002A60DE" w:rsidRDefault="00A82768">
            <w:pPr>
              <w:pStyle w:val="VCAAtablebulletnarrowVC"/>
              <w:numPr>
                <w:ilvl w:val="0"/>
                <w:numId w:val="0"/>
              </w:numPr>
              <w:rPr>
                <w:lang w:val="en-AU"/>
              </w:rPr>
            </w:pPr>
          </w:p>
        </w:tc>
      </w:tr>
    </w:tbl>
    <w:p w14:paraId="3A25E616" w14:textId="77777777" w:rsidR="002A60DE" w:rsidRDefault="002A60DE">
      <w:pPr>
        <w:rPr>
          <w:rFonts w:ascii="Arial" w:hAnsi="Arial" w:cs="Arial"/>
          <w:color w:val="0F7EB4"/>
          <w:sz w:val="40"/>
          <w:szCs w:val="28"/>
          <w:lang w:val="en-AU" w:eastAsia="en-AU"/>
        </w:rPr>
      </w:pPr>
      <w:r>
        <w:rPr>
          <w:lang w:eastAsia="en-AU"/>
        </w:rPr>
        <w:br w:type="page"/>
      </w:r>
    </w:p>
    <w:p w14:paraId="0BC1A0A3" w14:textId="0D20B0A8" w:rsidR="003A2265" w:rsidRPr="002A60DE" w:rsidRDefault="003A2265" w:rsidP="003A2265">
      <w:pPr>
        <w:pStyle w:val="Heading2"/>
        <w:ind w:right="-9541"/>
        <w:rPr>
          <w:lang w:eastAsia="en-AU"/>
        </w:rPr>
      </w:pPr>
      <w:r w:rsidRPr="002A60DE">
        <w:rPr>
          <w:lang w:eastAsia="en-AU"/>
        </w:rPr>
        <w:lastRenderedPageBreak/>
        <w:t>Levels 3 and 4</w:t>
      </w:r>
    </w:p>
    <w:p w14:paraId="1E3C3155" w14:textId="77777777" w:rsidR="003A2265" w:rsidRPr="002A60DE" w:rsidRDefault="003A2265" w:rsidP="003A2265">
      <w:pPr>
        <w:pStyle w:val="Heading3"/>
      </w:pPr>
      <w:r w:rsidRPr="002A60DE">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Levels 3 and 4"/>
      </w:tblPr>
      <w:tblGrid>
        <w:gridCol w:w="5839"/>
        <w:gridCol w:w="5839"/>
        <w:gridCol w:w="2548"/>
      </w:tblGrid>
      <w:tr w:rsidR="003A2265" w:rsidRPr="002A60DE" w14:paraId="455FDFA2" w14:textId="77777777" w:rsidTr="00980792">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063D527D" w14:textId="77777777" w:rsidR="003A2265" w:rsidRPr="002A60DE" w:rsidRDefault="003A2265" w:rsidP="00980792">
            <w:pPr>
              <w:pStyle w:val="VCAAtableheadingnarrow"/>
              <w:rPr>
                <w:lang w:val="en-AU"/>
              </w:rPr>
            </w:pPr>
            <w:r w:rsidRPr="002A60DE">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9923942" w14:textId="77777777" w:rsidR="003A2265" w:rsidRPr="002A60DE" w:rsidRDefault="003A2265" w:rsidP="00980792">
            <w:pPr>
              <w:pStyle w:val="VCAAtableheadingnarrow"/>
              <w:rPr>
                <w:lang w:val="en-AU"/>
              </w:rPr>
            </w:pPr>
            <w:r w:rsidRPr="002A60DE">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79AB8D7D" w14:textId="77777777" w:rsidR="003A2265" w:rsidRPr="002A60DE" w:rsidRDefault="003A2265" w:rsidP="00980792">
            <w:pPr>
              <w:pStyle w:val="VCAAtableheadingnarrow"/>
              <w:rPr>
                <w:lang w:val="en-AU"/>
              </w:rPr>
            </w:pPr>
            <w:r w:rsidRPr="002A60DE">
              <w:rPr>
                <w:lang w:val="en-AU"/>
              </w:rPr>
              <w:t>Comment</w:t>
            </w:r>
          </w:p>
        </w:tc>
      </w:tr>
      <w:tr w:rsidR="003A2265" w:rsidRPr="002A60DE" w14:paraId="05525FEC" w14:textId="77777777" w:rsidTr="00980792">
        <w:tc>
          <w:tcPr>
            <w:tcW w:w="5839" w:type="dxa"/>
            <w:tcBorders>
              <w:top w:val="single" w:sz="4" w:space="0" w:color="auto"/>
              <w:left w:val="single" w:sz="4" w:space="0" w:color="auto"/>
              <w:bottom w:val="single" w:sz="4" w:space="0" w:color="auto"/>
              <w:right w:val="single" w:sz="4" w:space="0" w:color="auto"/>
            </w:tcBorders>
          </w:tcPr>
          <w:p w14:paraId="7EA018F7" w14:textId="77777777" w:rsidR="00A82768" w:rsidRPr="002A60DE" w:rsidRDefault="00A82768" w:rsidP="00A82768">
            <w:pPr>
              <w:pStyle w:val="VCAAtabletextnarrow"/>
              <w:rPr>
                <w:lang w:val="en-AU"/>
              </w:rPr>
            </w:pPr>
            <w:r w:rsidRPr="002A60DE">
              <w:rPr>
                <w:lang w:val="en-AU"/>
              </w:rPr>
              <w:t>By the end of Level 4, students use concrete examples from a range of contexts to explain the contested meaning of concepts and significance of acts. They explain how to identify ethical considerations in problems.</w:t>
            </w:r>
          </w:p>
          <w:p w14:paraId="7EC09309" w14:textId="77777777" w:rsidR="003A2265" w:rsidRPr="002A60DE" w:rsidRDefault="00A82768" w:rsidP="00A82768">
            <w:pPr>
              <w:pStyle w:val="VCAAtabletextnarrow"/>
              <w:rPr>
                <w:lang w:val="en-AU"/>
              </w:rPr>
            </w:pPr>
            <w:r w:rsidRPr="002A60DE">
              <w:rPr>
                <w:lang w:val="en-AU"/>
              </w:rPr>
              <w:t>Students use examples to evaluate ethical actions in relation to their outcomes. They explain the role of personal values and dispositions in ethical decision-making and actions, recognising areas of contestability.</w:t>
            </w:r>
          </w:p>
          <w:p w14:paraId="1AE593A2" w14:textId="60B444CF" w:rsidR="00245A96" w:rsidRPr="002A60DE" w:rsidRDefault="00245A96" w:rsidP="00A82768">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6916249B" w14:textId="77777777" w:rsidR="00DA7C4A" w:rsidRPr="002A60DE" w:rsidRDefault="00DA7C4A" w:rsidP="00DA7C4A">
            <w:pPr>
              <w:pStyle w:val="VCAAtabletextnarrow"/>
              <w:rPr>
                <w:lang w:val="en-AU"/>
              </w:rPr>
            </w:pPr>
            <w:r w:rsidRPr="002A60DE">
              <w:rPr>
                <w:lang w:val="en-AU"/>
              </w:rPr>
              <w:t>By the end of Level 4, students describe ethical concepts using examples from a range of situations. They identify an ethical perspective and describe influences on the ethical perspective.</w:t>
            </w:r>
          </w:p>
          <w:p w14:paraId="745D5BC8" w14:textId="118742FA" w:rsidR="003A2265" w:rsidRPr="002A60DE" w:rsidRDefault="00DA7C4A" w:rsidP="00DA7C4A">
            <w:pPr>
              <w:pStyle w:val="VCAAtabletextnarrow"/>
              <w:rPr>
                <w:lang w:val="en-AU"/>
              </w:rPr>
            </w:pPr>
            <w:r w:rsidRPr="002A60DE">
              <w:rPr>
                <w:lang w:val="en-AU"/>
              </w:rPr>
              <w:t>Students identify an ethical dilemma or issue and describe the ethical perspectives and concepts involved. They identify actions in response to an ethical issue and identify the consequences, with reference to ethical concepts. Students describe a selected action and reasons for the decision made, with reference to the ethical significance of an outcome and how it is achieved. They describe ethical perspectives on a decision made in response to an ethical issue or dilemma.</w:t>
            </w:r>
          </w:p>
        </w:tc>
        <w:tc>
          <w:tcPr>
            <w:tcW w:w="2548" w:type="dxa"/>
            <w:tcBorders>
              <w:top w:val="single" w:sz="4" w:space="0" w:color="auto"/>
              <w:left w:val="single" w:sz="4" w:space="0" w:color="auto"/>
              <w:bottom w:val="single" w:sz="4" w:space="0" w:color="auto"/>
              <w:right w:val="single" w:sz="4" w:space="0" w:color="auto"/>
            </w:tcBorders>
          </w:tcPr>
          <w:p w14:paraId="3C96EEC2" w14:textId="49114454" w:rsidR="003A2265" w:rsidRPr="002A60DE" w:rsidRDefault="004A3B05" w:rsidP="00980792">
            <w:pPr>
              <w:pStyle w:val="VCAAtablebulletnarrowVC"/>
              <w:rPr>
                <w:lang w:val="en-AU"/>
              </w:rPr>
            </w:pPr>
            <w:r w:rsidRPr="002A60DE">
              <w:rPr>
                <w:szCs w:val="20"/>
                <w:lang w:val="en-AU"/>
              </w:rPr>
              <w:t>Similar cognitive demand</w:t>
            </w:r>
            <w:r w:rsidR="00E540C7" w:rsidRPr="002A60DE">
              <w:rPr>
                <w:szCs w:val="20"/>
                <w:lang w:val="en-AU"/>
              </w:rPr>
              <w:t xml:space="preserve"> but </w:t>
            </w:r>
            <w:r w:rsidR="00616F8A" w:rsidRPr="002A60DE">
              <w:rPr>
                <w:szCs w:val="20"/>
                <w:lang w:val="en-AU"/>
              </w:rPr>
              <w:t xml:space="preserve">revised for </w:t>
            </w:r>
            <w:r w:rsidRPr="002A60DE">
              <w:rPr>
                <w:szCs w:val="20"/>
                <w:lang w:val="en-AU"/>
              </w:rPr>
              <w:t xml:space="preserve">more accessible language and improved clarity and coherence </w:t>
            </w:r>
            <w:r w:rsidR="009302AC" w:rsidRPr="002A60DE">
              <w:rPr>
                <w:szCs w:val="20"/>
                <w:lang w:val="en-AU"/>
              </w:rPr>
              <w:t>regarding</w:t>
            </w:r>
            <w:r w:rsidR="00E540C7" w:rsidRPr="002A60DE">
              <w:rPr>
                <w:szCs w:val="20"/>
                <w:lang w:val="en-AU"/>
              </w:rPr>
              <w:t xml:space="preserve"> </w:t>
            </w:r>
            <w:r w:rsidRPr="002A60DE">
              <w:rPr>
                <w:szCs w:val="20"/>
                <w:lang w:val="en-AU"/>
              </w:rPr>
              <w:t>what</w:t>
            </w:r>
            <w:r w:rsidR="00E540C7" w:rsidRPr="002A60DE">
              <w:rPr>
                <w:szCs w:val="20"/>
                <w:lang w:val="en-AU"/>
              </w:rPr>
              <w:t xml:space="preserve"> the</w:t>
            </w:r>
            <w:r w:rsidRPr="002A60DE">
              <w:rPr>
                <w:szCs w:val="20"/>
                <w:lang w:val="en-AU"/>
              </w:rPr>
              <w:t xml:space="preserve"> assessment of engagement with an ethical issue involves in this band</w:t>
            </w:r>
          </w:p>
        </w:tc>
      </w:tr>
    </w:tbl>
    <w:p w14:paraId="4436933C" w14:textId="77777777" w:rsidR="003A2265" w:rsidRPr="002A60DE" w:rsidRDefault="003A2265" w:rsidP="003A2265">
      <w:pPr>
        <w:pStyle w:val="Heading3"/>
      </w:pPr>
      <w:r w:rsidRPr="002A60DE">
        <w:t xml:space="preserve">Content descriptions </w:t>
      </w:r>
    </w:p>
    <w:p w14:paraId="7CBB4EF8" w14:textId="6D3B1C24" w:rsidR="003A2265" w:rsidRPr="002A60DE" w:rsidRDefault="0070652E" w:rsidP="003A2265">
      <w:pPr>
        <w:pStyle w:val="Heading4"/>
        <w:rPr>
          <w:lang w:val="en-AU" w:eastAsia="en-AU"/>
        </w:rPr>
      </w:pPr>
      <w:r w:rsidRPr="002A60DE">
        <w:rPr>
          <w:lang w:val="en-AU"/>
        </w:rPr>
        <w:t>VC2</w:t>
      </w:r>
      <w:r w:rsidR="003A2265" w:rsidRPr="002A60DE">
        <w:rPr>
          <w:lang w:val="en-AU"/>
        </w:rPr>
        <w:t xml:space="preserve"> strand: </w:t>
      </w:r>
      <w:r w:rsidR="00DA7C4A" w:rsidRPr="002A60DE">
        <w:rPr>
          <w:lang w:val="en-AU"/>
        </w:rPr>
        <w:t>Understanding Ethical Concepts and Perspectives</w:t>
      </w:r>
      <w:r w:rsidR="00DA7C4A" w:rsidRPr="002A60DE">
        <w:rPr>
          <w:lang w:val="en-AU" w:eastAsia="en-AU"/>
        </w:rPr>
        <w:t xml:space="preserve"> </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3 and 4 - Cultural Practices"/>
      </w:tblPr>
      <w:tblGrid>
        <w:gridCol w:w="5839"/>
        <w:gridCol w:w="5839"/>
        <w:gridCol w:w="2551"/>
      </w:tblGrid>
      <w:tr w:rsidR="003A2265" w:rsidRPr="002A60DE" w14:paraId="5E3D6D36" w14:textId="77777777" w:rsidTr="00980792">
        <w:trPr>
          <w:trHeight w:val="465"/>
          <w:tblHeader/>
        </w:trPr>
        <w:tc>
          <w:tcPr>
            <w:tcW w:w="5839" w:type="dxa"/>
            <w:shd w:val="clear" w:color="auto" w:fill="0076A3"/>
          </w:tcPr>
          <w:p w14:paraId="38D168B2" w14:textId="77777777" w:rsidR="003A2265" w:rsidRPr="002A60DE" w:rsidRDefault="003A2265" w:rsidP="00980792">
            <w:pPr>
              <w:pStyle w:val="VCAAtableheadingnarrow"/>
              <w:rPr>
                <w:lang w:val="en-AU"/>
              </w:rPr>
            </w:pPr>
            <w:r w:rsidRPr="002A60DE">
              <w:rPr>
                <w:lang w:val="en-AU"/>
              </w:rPr>
              <w:t>Victorian Curriculum F–10 Version 1.0</w:t>
            </w:r>
          </w:p>
        </w:tc>
        <w:tc>
          <w:tcPr>
            <w:tcW w:w="5839" w:type="dxa"/>
            <w:shd w:val="clear" w:color="auto" w:fill="0076A3"/>
          </w:tcPr>
          <w:p w14:paraId="54AA3E05" w14:textId="77777777" w:rsidR="003A2265" w:rsidRPr="002A60DE" w:rsidRDefault="003A2265" w:rsidP="00980792">
            <w:pPr>
              <w:pStyle w:val="VCAAtableheadingnarrow"/>
              <w:rPr>
                <w:lang w:val="en-AU"/>
              </w:rPr>
            </w:pPr>
            <w:r w:rsidRPr="002A60DE">
              <w:rPr>
                <w:lang w:val="en-AU"/>
              </w:rPr>
              <w:t>Victorian Curriculum F–10 Version 2.0</w:t>
            </w:r>
          </w:p>
        </w:tc>
        <w:tc>
          <w:tcPr>
            <w:tcW w:w="2551" w:type="dxa"/>
            <w:shd w:val="clear" w:color="auto" w:fill="0076A3"/>
          </w:tcPr>
          <w:p w14:paraId="221A18FD" w14:textId="77777777" w:rsidR="003A2265" w:rsidRPr="002A60DE" w:rsidRDefault="003A2265" w:rsidP="00980792">
            <w:pPr>
              <w:pStyle w:val="VCAAtableheadingnarrow"/>
              <w:rPr>
                <w:lang w:val="en-AU"/>
              </w:rPr>
            </w:pPr>
            <w:r w:rsidRPr="002A60DE">
              <w:rPr>
                <w:lang w:val="en-AU"/>
              </w:rPr>
              <w:t>Comment</w:t>
            </w:r>
          </w:p>
        </w:tc>
      </w:tr>
      <w:tr w:rsidR="00160D53" w:rsidRPr="002A60DE" w14:paraId="1F7040BC" w14:textId="77777777" w:rsidTr="00245A96">
        <w:trPr>
          <w:trHeight w:val="1000"/>
        </w:trPr>
        <w:tc>
          <w:tcPr>
            <w:tcW w:w="5839" w:type="dxa"/>
          </w:tcPr>
          <w:p w14:paraId="75939F82" w14:textId="7407C949" w:rsidR="00160D53" w:rsidRPr="002A60DE" w:rsidRDefault="00160D53" w:rsidP="00160D53">
            <w:pPr>
              <w:pStyle w:val="VCAAtabletextnarrow"/>
              <w:rPr>
                <w:color w:val="auto"/>
                <w:lang w:val="en-AU" w:eastAsia="en-AU"/>
              </w:rPr>
            </w:pPr>
            <w:r w:rsidRPr="002A60DE">
              <w:rPr>
                <w:lang w:val="en-AU"/>
              </w:rPr>
              <w:t>Explore the contested meaning of concepts including fairness and harm and</w:t>
            </w:r>
            <w:r w:rsidR="00D71EE4" w:rsidRPr="002A60DE">
              <w:rPr>
                <w:lang w:val="en-AU"/>
              </w:rPr>
              <w:t xml:space="preserve"> </w:t>
            </w:r>
            <w:r w:rsidRPr="002A60DE">
              <w:rPr>
                <w:lang w:val="en-AU"/>
              </w:rPr>
              <w:t>how they can seem to differ in different situations (VCECU004)</w:t>
            </w:r>
          </w:p>
        </w:tc>
        <w:tc>
          <w:tcPr>
            <w:tcW w:w="5839" w:type="dxa"/>
          </w:tcPr>
          <w:p w14:paraId="0B1A7B75" w14:textId="77777777" w:rsidR="00DA7C4A" w:rsidRPr="002A60DE" w:rsidRDefault="00DA7C4A" w:rsidP="00DA7C4A">
            <w:pPr>
              <w:pStyle w:val="VCAAtabletextnarrow"/>
              <w:rPr>
                <w:lang w:val="en-AU"/>
              </w:rPr>
            </w:pPr>
            <w:r w:rsidRPr="002A60DE">
              <w:rPr>
                <w:lang w:val="en-AU"/>
              </w:rPr>
              <w:t>the meaning of ethical concepts including fairness, tolerance and harm and a range of behaviours associated with these</w:t>
            </w:r>
          </w:p>
          <w:p w14:paraId="3B5B37D6" w14:textId="11FEE909" w:rsidR="00160D53" w:rsidRPr="002A60DE" w:rsidRDefault="00DA7C4A" w:rsidP="00DA7C4A">
            <w:pPr>
              <w:pStyle w:val="VCAAtabletextnarrow"/>
              <w:rPr>
                <w:color w:val="auto"/>
                <w:lang w:val="en-AU" w:eastAsia="en-AU"/>
              </w:rPr>
            </w:pPr>
            <w:bookmarkStart w:id="5" w:name="_Hlk143603496"/>
            <w:r w:rsidRPr="002A60DE">
              <w:rPr>
                <w:lang w:val="en-AU"/>
              </w:rPr>
              <w:t>VC2CE4U01</w:t>
            </w:r>
            <w:bookmarkEnd w:id="5"/>
          </w:p>
        </w:tc>
        <w:tc>
          <w:tcPr>
            <w:tcW w:w="2551" w:type="dxa"/>
          </w:tcPr>
          <w:p w14:paraId="3579DF17" w14:textId="309AD8BD" w:rsidR="00160D53" w:rsidRPr="002A60DE" w:rsidRDefault="004A3B05" w:rsidP="00160D53">
            <w:pPr>
              <w:pStyle w:val="VCAAtablebulletnarrowVC"/>
              <w:rPr>
                <w:lang w:val="en-AU"/>
              </w:rPr>
            </w:pPr>
            <w:r w:rsidRPr="002A60DE">
              <w:rPr>
                <w:szCs w:val="20"/>
                <w:lang w:val="en-AU"/>
              </w:rPr>
              <w:t xml:space="preserve">Similar content </w:t>
            </w:r>
            <w:r w:rsidR="00A34355" w:rsidRPr="002A60DE">
              <w:rPr>
                <w:szCs w:val="20"/>
                <w:lang w:val="en-AU"/>
              </w:rPr>
              <w:t xml:space="preserve">but </w:t>
            </w:r>
            <w:r w:rsidRPr="002A60DE">
              <w:rPr>
                <w:szCs w:val="20"/>
                <w:lang w:val="en-AU"/>
              </w:rPr>
              <w:t>revised for greater clarity</w:t>
            </w:r>
          </w:p>
        </w:tc>
      </w:tr>
      <w:tr w:rsidR="00160D53" w:rsidRPr="002A60DE" w14:paraId="2ADFB64E" w14:textId="77777777" w:rsidTr="00245A96">
        <w:trPr>
          <w:cantSplit/>
          <w:trHeight w:val="1000"/>
        </w:trPr>
        <w:tc>
          <w:tcPr>
            <w:tcW w:w="5839" w:type="dxa"/>
          </w:tcPr>
          <w:p w14:paraId="30703BCC" w14:textId="41561C24" w:rsidR="00160D53" w:rsidRPr="002A60DE" w:rsidRDefault="00160D53" w:rsidP="00160D53">
            <w:pPr>
              <w:pStyle w:val="VCAAtabletextnarrow"/>
              <w:rPr>
                <w:color w:val="auto"/>
                <w:lang w:val="en-AU" w:eastAsia="en-AU"/>
              </w:rPr>
            </w:pPr>
            <w:r w:rsidRPr="002A60DE">
              <w:rPr>
                <w:lang w:val="en-AU"/>
              </w:rPr>
              <w:lastRenderedPageBreak/>
              <w:t>Explore the extent to which particular acts might be regarded by different people as good or bad, right or wrong, better or worse, and explain why (VCECU005)</w:t>
            </w:r>
          </w:p>
        </w:tc>
        <w:tc>
          <w:tcPr>
            <w:tcW w:w="5839" w:type="dxa"/>
            <w:shd w:val="clear" w:color="auto" w:fill="auto"/>
          </w:tcPr>
          <w:p w14:paraId="57DF6F60" w14:textId="77777777" w:rsidR="00DA7C4A" w:rsidRPr="002A60DE" w:rsidRDefault="00DA7C4A" w:rsidP="00DA7C4A">
            <w:pPr>
              <w:pStyle w:val="VCAAtabletextnarrow"/>
              <w:rPr>
                <w:lang w:val="en-AU"/>
              </w:rPr>
            </w:pPr>
            <w:r w:rsidRPr="002A60DE">
              <w:rPr>
                <w:lang w:val="en-AU"/>
              </w:rPr>
              <w:t>what an ethical perspective is, and how values, shared expectations, and rights and responsibilities influence ethical perspectives</w:t>
            </w:r>
          </w:p>
          <w:p w14:paraId="5CB2D03B" w14:textId="31C0A080" w:rsidR="00160D53" w:rsidRPr="002A60DE" w:rsidRDefault="00DA7C4A" w:rsidP="00DA7C4A">
            <w:pPr>
              <w:pStyle w:val="VCAAtabletextnarrow"/>
              <w:rPr>
                <w:rFonts w:asciiTheme="majorHAnsi" w:hAnsiTheme="majorHAnsi"/>
                <w:lang w:val="en-AU" w:eastAsia="en-AU"/>
              </w:rPr>
            </w:pPr>
            <w:bookmarkStart w:id="6" w:name="_Hlk143603509"/>
            <w:r w:rsidRPr="002A60DE">
              <w:rPr>
                <w:lang w:val="en-AU"/>
              </w:rPr>
              <w:t>VC2CE4U02</w:t>
            </w:r>
            <w:bookmarkEnd w:id="6"/>
          </w:p>
        </w:tc>
        <w:tc>
          <w:tcPr>
            <w:tcW w:w="2551" w:type="dxa"/>
          </w:tcPr>
          <w:p w14:paraId="52EB6071" w14:textId="749DFE14" w:rsidR="00160D53" w:rsidRPr="002A60DE" w:rsidRDefault="00DF1795" w:rsidP="00160D53">
            <w:pPr>
              <w:pStyle w:val="VCAAtablebulletnarrowVC"/>
              <w:rPr>
                <w:lang w:val="en-AU"/>
              </w:rPr>
            </w:pPr>
            <w:r w:rsidRPr="002A60DE">
              <w:rPr>
                <w:szCs w:val="20"/>
                <w:lang w:val="en-AU"/>
              </w:rPr>
              <w:t>Similar content</w:t>
            </w:r>
            <w:r w:rsidR="00225554" w:rsidRPr="002A60DE">
              <w:rPr>
                <w:szCs w:val="20"/>
                <w:lang w:val="en-AU"/>
              </w:rPr>
              <w:t xml:space="preserve"> to VCECU005</w:t>
            </w:r>
            <w:r w:rsidR="00216399" w:rsidRPr="002A60DE">
              <w:rPr>
                <w:szCs w:val="20"/>
                <w:lang w:val="en-AU"/>
              </w:rPr>
              <w:t xml:space="preserve"> and VCECD008</w:t>
            </w:r>
            <w:r w:rsidR="00225554" w:rsidRPr="002A60DE">
              <w:rPr>
                <w:szCs w:val="20"/>
                <w:lang w:val="en-AU"/>
              </w:rPr>
              <w:t>,</w:t>
            </w:r>
            <w:r w:rsidRPr="002A60DE">
              <w:rPr>
                <w:szCs w:val="20"/>
                <w:lang w:val="en-AU"/>
              </w:rPr>
              <w:t xml:space="preserve"> </w:t>
            </w:r>
            <w:r w:rsidR="00225554" w:rsidRPr="002A60DE">
              <w:rPr>
                <w:szCs w:val="20"/>
                <w:lang w:val="en-AU"/>
              </w:rPr>
              <w:t>with content related to VCECD008</w:t>
            </w:r>
            <w:r w:rsidR="00216399" w:rsidRPr="002A60DE">
              <w:rPr>
                <w:szCs w:val="20"/>
                <w:lang w:val="en-AU"/>
              </w:rPr>
              <w:t xml:space="preserve"> </w:t>
            </w:r>
            <w:r w:rsidR="001D7690" w:rsidRPr="002A60DE">
              <w:rPr>
                <w:szCs w:val="20"/>
                <w:lang w:val="en-AU"/>
              </w:rPr>
              <w:t xml:space="preserve">moved </w:t>
            </w:r>
            <w:r w:rsidRPr="002A60DE">
              <w:rPr>
                <w:szCs w:val="20"/>
                <w:lang w:val="en-AU"/>
              </w:rPr>
              <w:t xml:space="preserve">from </w:t>
            </w:r>
            <w:r w:rsidR="00373EDB" w:rsidRPr="002A60DE">
              <w:rPr>
                <w:szCs w:val="20"/>
                <w:lang w:val="en-AU"/>
              </w:rPr>
              <w:t xml:space="preserve">the Decision-making and Actions </w:t>
            </w:r>
            <w:r w:rsidRPr="002A60DE">
              <w:rPr>
                <w:szCs w:val="20"/>
                <w:lang w:val="en-AU"/>
              </w:rPr>
              <w:t xml:space="preserve">strand to here </w:t>
            </w:r>
            <w:r w:rsidR="00225554" w:rsidRPr="002A60DE">
              <w:rPr>
                <w:szCs w:val="20"/>
                <w:lang w:val="en-AU"/>
              </w:rPr>
              <w:t xml:space="preserve">in order to continue </w:t>
            </w:r>
            <w:r w:rsidR="0037666D" w:rsidRPr="002A60DE">
              <w:rPr>
                <w:szCs w:val="20"/>
                <w:lang w:val="en-AU"/>
              </w:rPr>
              <w:t>the</w:t>
            </w:r>
            <w:r w:rsidRPr="002A60DE">
              <w:rPr>
                <w:szCs w:val="20"/>
                <w:lang w:val="en-AU"/>
              </w:rPr>
              <w:t xml:space="preserve"> developmental continuum on shared expectations, rights and responsibilities</w:t>
            </w:r>
          </w:p>
        </w:tc>
      </w:tr>
      <w:tr w:rsidR="00160D53" w:rsidRPr="002A60DE" w14:paraId="0C5DFB22" w14:textId="77777777" w:rsidTr="00245A96">
        <w:trPr>
          <w:cantSplit/>
          <w:trHeight w:val="1000"/>
        </w:trPr>
        <w:tc>
          <w:tcPr>
            <w:tcW w:w="5839" w:type="dxa"/>
          </w:tcPr>
          <w:p w14:paraId="4E76A14B" w14:textId="2727EA59" w:rsidR="00160D53" w:rsidRPr="002A60DE" w:rsidRDefault="00160D53" w:rsidP="00160D53">
            <w:pPr>
              <w:pStyle w:val="VCAAtabletextnarrow"/>
              <w:rPr>
                <w:rFonts w:asciiTheme="majorHAnsi" w:hAnsiTheme="majorHAnsi"/>
                <w:lang w:val="en-AU" w:eastAsia="en-AU"/>
              </w:rPr>
            </w:pPr>
            <w:r w:rsidRPr="002A60DE">
              <w:rPr>
                <w:lang w:val="en-AU"/>
              </w:rPr>
              <w:t>Discuss the ways to identify ethical considerations in a range of problems (VCECU006)</w:t>
            </w:r>
          </w:p>
        </w:tc>
        <w:tc>
          <w:tcPr>
            <w:tcW w:w="5839" w:type="dxa"/>
            <w:shd w:val="clear" w:color="auto" w:fill="auto"/>
          </w:tcPr>
          <w:p w14:paraId="23F710CF" w14:textId="77777777" w:rsidR="00DA7C4A" w:rsidRPr="002A60DE" w:rsidRDefault="00DA7C4A" w:rsidP="00DA7C4A">
            <w:pPr>
              <w:pStyle w:val="VCAAtabletextnarrow"/>
              <w:rPr>
                <w:szCs w:val="20"/>
                <w:lang w:val="en-AU"/>
              </w:rPr>
            </w:pPr>
            <w:r w:rsidRPr="002A60DE">
              <w:rPr>
                <w:szCs w:val="20"/>
                <w:lang w:val="en-AU"/>
              </w:rPr>
              <w:t>how personal experiences, self-interest and dispositions including generosity influence ethical perspectives</w:t>
            </w:r>
          </w:p>
          <w:p w14:paraId="3816AAB7" w14:textId="584C8C58" w:rsidR="00160D53" w:rsidRPr="002A60DE" w:rsidRDefault="00DA7C4A" w:rsidP="00DA7C4A">
            <w:pPr>
              <w:pStyle w:val="VCAAtabletextnarrow"/>
              <w:rPr>
                <w:rFonts w:asciiTheme="majorHAnsi" w:hAnsiTheme="majorHAnsi"/>
                <w:lang w:val="en-AU" w:eastAsia="en-AU"/>
              </w:rPr>
            </w:pPr>
            <w:bookmarkStart w:id="7" w:name="_Hlk143603517"/>
            <w:r w:rsidRPr="002A60DE">
              <w:rPr>
                <w:lang w:val="en-AU"/>
              </w:rPr>
              <w:t>VC2CE4U03</w:t>
            </w:r>
            <w:bookmarkEnd w:id="7"/>
          </w:p>
        </w:tc>
        <w:tc>
          <w:tcPr>
            <w:tcW w:w="2551" w:type="dxa"/>
          </w:tcPr>
          <w:p w14:paraId="06DB28A0" w14:textId="0732688F" w:rsidR="00DF1795" w:rsidRPr="002A60DE" w:rsidRDefault="00DF1795" w:rsidP="00DF1795">
            <w:pPr>
              <w:pStyle w:val="VCAAtablebulletnarrowVC"/>
              <w:rPr>
                <w:lang w:val="en-AU"/>
              </w:rPr>
            </w:pPr>
            <w:bookmarkStart w:id="8" w:name="_Hlk156466989"/>
            <w:r w:rsidRPr="002A60DE">
              <w:rPr>
                <w:lang w:val="en-AU"/>
              </w:rPr>
              <w:t>Similar content on dispositions</w:t>
            </w:r>
            <w:r w:rsidR="00225554" w:rsidRPr="002A60DE">
              <w:rPr>
                <w:lang w:val="en-AU"/>
              </w:rPr>
              <w:t xml:space="preserve"> in VCECD008</w:t>
            </w:r>
            <w:r w:rsidRPr="002A60DE">
              <w:rPr>
                <w:lang w:val="en-AU"/>
              </w:rPr>
              <w:t xml:space="preserve"> </w:t>
            </w:r>
            <w:r w:rsidR="00C074DA" w:rsidRPr="002A60DE">
              <w:rPr>
                <w:lang w:val="en-AU"/>
              </w:rPr>
              <w:t xml:space="preserve">moved </w:t>
            </w:r>
            <w:r w:rsidRPr="002A60DE">
              <w:rPr>
                <w:lang w:val="en-AU"/>
              </w:rPr>
              <w:t xml:space="preserve">from </w:t>
            </w:r>
            <w:r w:rsidR="008C2AFE" w:rsidRPr="002A60DE">
              <w:rPr>
                <w:lang w:val="en-AU"/>
              </w:rPr>
              <w:t xml:space="preserve">the Decision-making and Actions </w:t>
            </w:r>
            <w:r w:rsidRPr="002A60DE">
              <w:rPr>
                <w:lang w:val="en-AU"/>
              </w:rPr>
              <w:t>strand to here to improve coherence</w:t>
            </w:r>
            <w:r w:rsidR="00C074DA" w:rsidRPr="002A60DE">
              <w:rPr>
                <w:lang w:val="en-AU"/>
              </w:rPr>
              <w:t>;</w:t>
            </w:r>
            <w:r w:rsidRPr="002A60DE">
              <w:rPr>
                <w:lang w:val="en-AU"/>
              </w:rPr>
              <w:t xml:space="preserve"> </w:t>
            </w:r>
            <w:r w:rsidR="00C074DA" w:rsidRPr="002A60DE">
              <w:rPr>
                <w:lang w:val="en-AU"/>
              </w:rPr>
              <w:t>‘</w:t>
            </w:r>
            <w:r w:rsidRPr="002A60DE">
              <w:rPr>
                <w:lang w:val="en-AU"/>
              </w:rPr>
              <w:t>experiences</w:t>
            </w:r>
            <w:r w:rsidR="00C074DA" w:rsidRPr="002A60DE">
              <w:rPr>
                <w:lang w:val="en-AU"/>
              </w:rPr>
              <w:t>’</w:t>
            </w:r>
            <w:r w:rsidRPr="002A60DE">
              <w:rPr>
                <w:lang w:val="en-AU"/>
              </w:rPr>
              <w:t xml:space="preserve"> and </w:t>
            </w:r>
            <w:r w:rsidR="00C074DA" w:rsidRPr="002A60DE">
              <w:rPr>
                <w:lang w:val="en-AU"/>
              </w:rPr>
              <w:t>‘</w:t>
            </w:r>
            <w:r w:rsidRPr="002A60DE">
              <w:rPr>
                <w:lang w:val="en-AU"/>
              </w:rPr>
              <w:t>self-interest</w:t>
            </w:r>
            <w:r w:rsidR="00C074DA" w:rsidRPr="002A60DE">
              <w:rPr>
                <w:lang w:val="en-AU"/>
              </w:rPr>
              <w:t>’</w:t>
            </w:r>
            <w:r w:rsidRPr="002A60DE">
              <w:rPr>
                <w:lang w:val="en-AU"/>
              </w:rPr>
              <w:t xml:space="preserve"> introduced to strengthen alignment to learning areas; and content </w:t>
            </w:r>
            <w:r w:rsidR="00225554" w:rsidRPr="002A60DE">
              <w:rPr>
                <w:lang w:val="en-AU"/>
              </w:rPr>
              <w:t>related to VCECU006</w:t>
            </w:r>
            <w:r w:rsidR="00524E2D" w:rsidRPr="002A60DE">
              <w:rPr>
                <w:lang w:val="en-AU"/>
              </w:rPr>
              <w:t xml:space="preserve"> m</w:t>
            </w:r>
            <w:r w:rsidRPr="002A60DE">
              <w:rPr>
                <w:lang w:val="en-AU"/>
              </w:rPr>
              <w:t>oved to</w:t>
            </w:r>
            <w:r w:rsidR="00524E2D" w:rsidRPr="002A60DE">
              <w:rPr>
                <w:lang w:val="en-AU"/>
              </w:rPr>
              <w:t xml:space="preserve"> VC2CE4D01 in</w:t>
            </w:r>
            <w:r w:rsidRPr="002A60DE">
              <w:rPr>
                <w:lang w:val="en-AU"/>
              </w:rPr>
              <w:t xml:space="preserve"> </w:t>
            </w:r>
            <w:r w:rsidR="00C074DA" w:rsidRPr="002A60DE">
              <w:rPr>
                <w:lang w:val="en-AU"/>
              </w:rPr>
              <w:t xml:space="preserve">the Decision-making and Actions </w:t>
            </w:r>
            <w:r w:rsidRPr="002A60DE">
              <w:rPr>
                <w:lang w:val="en-AU"/>
              </w:rPr>
              <w:t>strand</w:t>
            </w:r>
            <w:r w:rsidR="00225554" w:rsidRPr="002A60DE">
              <w:rPr>
                <w:lang w:val="en-AU"/>
              </w:rPr>
              <w:t xml:space="preserve"> </w:t>
            </w:r>
            <w:r w:rsidRPr="002A60DE">
              <w:rPr>
                <w:lang w:val="en-AU"/>
              </w:rPr>
              <w:t>for coherence</w:t>
            </w:r>
          </w:p>
          <w:bookmarkEnd w:id="8"/>
          <w:p w14:paraId="589FFA9B" w14:textId="77777777" w:rsidR="00160D53" w:rsidRPr="002A60DE" w:rsidRDefault="00160D53" w:rsidP="00DF1795">
            <w:pPr>
              <w:pStyle w:val="VCAAtablebulletnarrowVC"/>
              <w:numPr>
                <w:ilvl w:val="0"/>
                <w:numId w:val="0"/>
              </w:numPr>
              <w:ind w:left="170"/>
              <w:rPr>
                <w:lang w:val="en-AU"/>
              </w:rPr>
            </w:pPr>
          </w:p>
        </w:tc>
      </w:tr>
    </w:tbl>
    <w:p w14:paraId="63618D59" w14:textId="4C0243ED" w:rsidR="003A2265" w:rsidRPr="002A60DE" w:rsidRDefault="00300293" w:rsidP="003A2265">
      <w:pPr>
        <w:pStyle w:val="Heading4"/>
        <w:rPr>
          <w:lang w:val="en-AU" w:eastAsia="en-AU"/>
        </w:rPr>
      </w:pPr>
      <w:r w:rsidRPr="002A60DE">
        <w:rPr>
          <w:lang w:val="en-AU" w:eastAsia="en-AU"/>
        </w:rPr>
        <w:lastRenderedPageBreak/>
        <w:t xml:space="preserve"> </w:t>
      </w:r>
      <w:r w:rsidR="0070652E" w:rsidRPr="002A60DE">
        <w:rPr>
          <w:lang w:val="en-AU" w:eastAsia="en-AU"/>
        </w:rPr>
        <w:t>VC2</w:t>
      </w:r>
      <w:r w:rsidR="003A2265" w:rsidRPr="002A60DE">
        <w:rPr>
          <w:lang w:val="en-AU"/>
        </w:rPr>
        <w:t xml:space="preserve"> strand: </w:t>
      </w:r>
      <w:r w:rsidR="00EE4DC8" w:rsidRPr="002A60DE">
        <w:rPr>
          <w:lang w:val="en-AU"/>
        </w:rPr>
        <w:t>Decision</w:t>
      </w:r>
      <w:r w:rsidR="00DA7C4A" w:rsidRPr="002A60DE">
        <w:rPr>
          <w:lang w:val="en-AU"/>
        </w:rPr>
        <w:t>-m</w:t>
      </w:r>
      <w:r w:rsidR="00EE4DC8" w:rsidRPr="002A60DE">
        <w:rPr>
          <w:lang w:val="en-AU"/>
        </w:rPr>
        <w:t xml:space="preserve">aking and Actions </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3 and 4 - Cultural Diversity"/>
      </w:tblPr>
      <w:tblGrid>
        <w:gridCol w:w="5839"/>
        <w:gridCol w:w="5839"/>
        <w:gridCol w:w="2551"/>
      </w:tblGrid>
      <w:tr w:rsidR="003A2265" w:rsidRPr="002A60DE" w14:paraId="1CEB8857" w14:textId="77777777" w:rsidTr="00980792">
        <w:trPr>
          <w:trHeight w:val="465"/>
          <w:tblHeader/>
        </w:trPr>
        <w:tc>
          <w:tcPr>
            <w:tcW w:w="5839" w:type="dxa"/>
            <w:shd w:val="clear" w:color="auto" w:fill="0076A3"/>
          </w:tcPr>
          <w:p w14:paraId="30788652" w14:textId="77777777" w:rsidR="003A2265" w:rsidRPr="002A60DE" w:rsidRDefault="003A2265" w:rsidP="00980792">
            <w:pPr>
              <w:pStyle w:val="VCAAtableheadingnarrow"/>
              <w:rPr>
                <w:lang w:val="en-AU"/>
              </w:rPr>
            </w:pPr>
            <w:r w:rsidRPr="002A60DE">
              <w:rPr>
                <w:lang w:val="en-AU"/>
              </w:rPr>
              <w:t>Victorian Curriculum F–10 Version 1.0</w:t>
            </w:r>
          </w:p>
        </w:tc>
        <w:tc>
          <w:tcPr>
            <w:tcW w:w="5839" w:type="dxa"/>
            <w:shd w:val="clear" w:color="auto" w:fill="0076A3"/>
          </w:tcPr>
          <w:p w14:paraId="1AC5BC5A" w14:textId="77777777" w:rsidR="003A2265" w:rsidRPr="002A60DE" w:rsidRDefault="003A2265" w:rsidP="00980792">
            <w:pPr>
              <w:pStyle w:val="VCAAtableheadingnarrow"/>
              <w:rPr>
                <w:lang w:val="en-AU"/>
              </w:rPr>
            </w:pPr>
            <w:r w:rsidRPr="002A60DE">
              <w:rPr>
                <w:lang w:val="en-AU"/>
              </w:rPr>
              <w:t>Victorian Curriculum F–10 Version 2.0</w:t>
            </w:r>
          </w:p>
        </w:tc>
        <w:tc>
          <w:tcPr>
            <w:tcW w:w="2551" w:type="dxa"/>
            <w:shd w:val="clear" w:color="auto" w:fill="0076A3"/>
          </w:tcPr>
          <w:p w14:paraId="2ED783E4" w14:textId="77777777" w:rsidR="003A2265" w:rsidRPr="002A60DE" w:rsidRDefault="003A2265" w:rsidP="00980792">
            <w:pPr>
              <w:pStyle w:val="VCAAtableheadingnarrow"/>
              <w:rPr>
                <w:lang w:val="en-AU"/>
              </w:rPr>
            </w:pPr>
            <w:r w:rsidRPr="002A60DE">
              <w:rPr>
                <w:lang w:val="en-AU"/>
              </w:rPr>
              <w:t>Comment</w:t>
            </w:r>
          </w:p>
        </w:tc>
      </w:tr>
      <w:tr w:rsidR="00EE4DC8" w:rsidRPr="002A60DE" w14:paraId="2D17251B" w14:textId="77777777" w:rsidTr="00245A96">
        <w:trPr>
          <w:trHeight w:val="1080"/>
        </w:trPr>
        <w:tc>
          <w:tcPr>
            <w:tcW w:w="5839" w:type="dxa"/>
          </w:tcPr>
          <w:p w14:paraId="5736CEA4" w14:textId="260871E7" w:rsidR="004766F1" w:rsidRPr="002A60DE" w:rsidRDefault="00EE4DC8" w:rsidP="00EE4DC8">
            <w:pPr>
              <w:pStyle w:val="VCAAtabletextnarrow"/>
              <w:rPr>
                <w:lang w:val="en-AU"/>
              </w:rPr>
            </w:pPr>
            <w:r w:rsidRPr="002A60DE">
              <w:rPr>
                <w:lang w:val="en-AU"/>
              </w:rPr>
              <w:t>Explore how apparently wrong actions can sometimes lead to good outcomes and the reverse (VCECD007)</w:t>
            </w:r>
          </w:p>
          <w:p w14:paraId="12DA2229" w14:textId="26AB9F7C" w:rsidR="00245A96" w:rsidRPr="002A60DE" w:rsidRDefault="00245A96" w:rsidP="00EE4DC8">
            <w:pPr>
              <w:pStyle w:val="VCAAtabletextnarrow"/>
              <w:rPr>
                <w:color w:val="auto"/>
                <w:lang w:val="en-AU" w:eastAsia="en-AU"/>
              </w:rPr>
            </w:pPr>
          </w:p>
        </w:tc>
        <w:tc>
          <w:tcPr>
            <w:tcW w:w="5839" w:type="dxa"/>
          </w:tcPr>
          <w:p w14:paraId="3FD5C6A1" w14:textId="487ACD54" w:rsidR="00DA7C4A" w:rsidRPr="002A60DE" w:rsidRDefault="00DA7C4A" w:rsidP="00DA7C4A">
            <w:pPr>
              <w:pStyle w:val="VCAAtabletextnarrow"/>
              <w:rPr>
                <w:lang w:val="en-AU"/>
              </w:rPr>
            </w:pPr>
            <w:r w:rsidRPr="002A60DE">
              <w:rPr>
                <w:lang w:val="en-AU"/>
              </w:rPr>
              <w:t>what makes a situation an ethical dilemma or ethical issue; how ethical concepts such as fairness can be used to identify and describe an ethical issue or dilemma; how people hold ethical perspectives on ethical issues and dilemmas</w:t>
            </w:r>
            <w:r w:rsidR="006554CE" w:rsidRPr="002A60DE">
              <w:rPr>
                <w:lang w:val="en-AU"/>
              </w:rPr>
              <w:t>,</w:t>
            </w:r>
            <w:r w:rsidRPr="002A60DE">
              <w:rPr>
                <w:lang w:val="en-AU"/>
              </w:rPr>
              <w:t xml:space="preserve"> their ethical significance</w:t>
            </w:r>
            <w:r w:rsidR="006554CE" w:rsidRPr="002A60DE">
              <w:rPr>
                <w:lang w:val="en-AU"/>
              </w:rPr>
              <w:t xml:space="preserve"> and responses to them</w:t>
            </w:r>
          </w:p>
          <w:p w14:paraId="555D4D58" w14:textId="0731F37F" w:rsidR="00EE4DC8" w:rsidRPr="002A60DE" w:rsidRDefault="00DA7C4A" w:rsidP="00DA7C4A">
            <w:pPr>
              <w:pStyle w:val="VCAAtabletextnarrow"/>
              <w:rPr>
                <w:color w:val="auto"/>
                <w:lang w:val="en-AU" w:eastAsia="en-AU"/>
              </w:rPr>
            </w:pPr>
            <w:bookmarkStart w:id="9" w:name="_Hlk143603551"/>
            <w:r w:rsidRPr="002A60DE">
              <w:rPr>
                <w:lang w:val="en-AU"/>
              </w:rPr>
              <w:t>VC2CE4D01</w:t>
            </w:r>
            <w:bookmarkEnd w:id="9"/>
          </w:p>
        </w:tc>
        <w:tc>
          <w:tcPr>
            <w:tcW w:w="2551" w:type="dxa"/>
          </w:tcPr>
          <w:p w14:paraId="776D09A0" w14:textId="379BB758" w:rsidR="00EE4DC8" w:rsidRPr="002A60DE" w:rsidRDefault="00DF1795" w:rsidP="00F00515">
            <w:pPr>
              <w:pStyle w:val="VCAAtablebulletnarrowVC"/>
              <w:rPr>
                <w:lang w:val="en-AU"/>
              </w:rPr>
            </w:pPr>
            <w:r w:rsidRPr="002A60DE">
              <w:rPr>
                <w:lang w:val="en-AU"/>
              </w:rPr>
              <w:t>Similar content to</w:t>
            </w:r>
            <w:r w:rsidR="00F00515" w:rsidRPr="002A60DE">
              <w:rPr>
                <w:lang w:val="en-AU"/>
              </w:rPr>
              <w:t xml:space="preserve"> </w:t>
            </w:r>
            <w:r w:rsidR="00E24D36" w:rsidRPr="002A60DE">
              <w:rPr>
                <w:lang w:val="en-AU"/>
              </w:rPr>
              <w:t>VC1</w:t>
            </w:r>
            <w:r w:rsidR="00895AFA" w:rsidRPr="002A60DE">
              <w:rPr>
                <w:lang w:val="en-AU"/>
              </w:rPr>
              <w:t xml:space="preserve"> </w:t>
            </w:r>
            <w:r w:rsidR="00F00515" w:rsidRPr="002A60DE">
              <w:rPr>
                <w:szCs w:val="20"/>
                <w:lang w:val="en-AU"/>
              </w:rPr>
              <w:t>VCECU006</w:t>
            </w:r>
            <w:r w:rsidR="00F00515" w:rsidRPr="002A60DE">
              <w:rPr>
                <w:lang w:val="en-AU"/>
              </w:rPr>
              <w:t xml:space="preserve"> </w:t>
            </w:r>
            <w:r w:rsidRPr="002A60DE">
              <w:rPr>
                <w:lang w:val="en-AU"/>
              </w:rPr>
              <w:t xml:space="preserve">in </w:t>
            </w:r>
            <w:r w:rsidR="00F00515" w:rsidRPr="002A60DE">
              <w:rPr>
                <w:lang w:val="en-AU"/>
              </w:rPr>
              <w:t xml:space="preserve">the Understanding Concepts </w:t>
            </w:r>
            <w:r w:rsidRPr="002A60DE">
              <w:rPr>
                <w:lang w:val="en-AU"/>
              </w:rPr>
              <w:t>strand</w:t>
            </w:r>
            <w:r w:rsidR="00F00515" w:rsidRPr="002A60DE">
              <w:rPr>
                <w:lang w:val="en-AU"/>
              </w:rPr>
              <w:t xml:space="preserve"> but</w:t>
            </w:r>
            <w:r w:rsidRPr="002A60DE">
              <w:rPr>
                <w:lang w:val="en-AU"/>
              </w:rPr>
              <w:t xml:space="preserve"> unpacked further to improve clarity and accessibility</w:t>
            </w:r>
          </w:p>
        </w:tc>
      </w:tr>
      <w:tr w:rsidR="00EE4DC8" w:rsidRPr="002A60DE" w14:paraId="32AFAB55" w14:textId="77777777" w:rsidTr="00245A96">
        <w:trPr>
          <w:cantSplit/>
          <w:trHeight w:val="1080"/>
        </w:trPr>
        <w:tc>
          <w:tcPr>
            <w:tcW w:w="5839" w:type="dxa"/>
          </w:tcPr>
          <w:p w14:paraId="6BF73886" w14:textId="3B0A129F" w:rsidR="004766F1" w:rsidRPr="002A60DE" w:rsidRDefault="00EE4DC8" w:rsidP="00EE4DC8">
            <w:pPr>
              <w:pStyle w:val="VCAAtabletextnarrow"/>
              <w:rPr>
                <w:rFonts w:asciiTheme="majorHAnsi" w:hAnsiTheme="majorHAnsi"/>
                <w:lang w:val="en-AU" w:eastAsia="en-AU"/>
              </w:rPr>
            </w:pPr>
            <w:r w:rsidRPr="002A60DE">
              <w:rPr>
                <w:lang w:val="en-AU"/>
              </w:rPr>
              <w:t>Discuss the role of personal values and dispositions in ethical decision-making and actions (VCECD008)</w:t>
            </w:r>
          </w:p>
        </w:tc>
        <w:tc>
          <w:tcPr>
            <w:tcW w:w="5839" w:type="dxa"/>
            <w:shd w:val="clear" w:color="auto" w:fill="auto"/>
          </w:tcPr>
          <w:p w14:paraId="27EC4B26" w14:textId="77777777" w:rsidR="00DA7C4A" w:rsidRPr="002A60DE" w:rsidRDefault="00DA7C4A" w:rsidP="00DA7C4A">
            <w:pPr>
              <w:pStyle w:val="VCAAtabletextnarrow"/>
              <w:rPr>
                <w:lang w:val="en-AU"/>
              </w:rPr>
            </w:pPr>
            <w:r w:rsidRPr="002A60DE">
              <w:rPr>
                <w:lang w:val="en-AU"/>
              </w:rPr>
              <w:t>the influence of intention on behaviour, whether good intentions always lead to good outcomes, and the importance of considering the ethical significance of an outcome as well as how it is achieved when making decisions in response to an ethical issue or dilemma</w:t>
            </w:r>
          </w:p>
          <w:p w14:paraId="064063F8" w14:textId="2F0BA9E7" w:rsidR="00EE4DC8" w:rsidRPr="002A60DE" w:rsidRDefault="00DA7C4A" w:rsidP="00DA7C4A">
            <w:pPr>
              <w:pStyle w:val="VCAAtabletextnarrow"/>
              <w:rPr>
                <w:rFonts w:asciiTheme="majorHAnsi" w:hAnsiTheme="majorHAnsi"/>
                <w:lang w:val="en-AU" w:eastAsia="en-AU"/>
              </w:rPr>
            </w:pPr>
            <w:bookmarkStart w:id="10" w:name="_Hlk143603825"/>
            <w:r w:rsidRPr="002A60DE">
              <w:rPr>
                <w:lang w:val="en-AU"/>
              </w:rPr>
              <w:t>VC2CE4D02</w:t>
            </w:r>
            <w:bookmarkEnd w:id="10"/>
          </w:p>
        </w:tc>
        <w:tc>
          <w:tcPr>
            <w:tcW w:w="2551" w:type="dxa"/>
          </w:tcPr>
          <w:p w14:paraId="3473E4A5" w14:textId="7A857D29" w:rsidR="0029045C" w:rsidRPr="002A60DE" w:rsidRDefault="0029045C" w:rsidP="0029045C">
            <w:pPr>
              <w:pStyle w:val="VCAAtablebulletnarrowVC"/>
              <w:rPr>
                <w:lang w:val="en-AU"/>
              </w:rPr>
            </w:pPr>
            <w:r w:rsidRPr="002A60DE">
              <w:rPr>
                <w:lang w:val="en-AU"/>
              </w:rPr>
              <w:t xml:space="preserve">Similar content to </w:t>
            </w:r>
            <w:r w:rsidR="00E24D36" w:rsidRPr="002A60DE">
              <w:rPr>
                <w:lang w:val="en-AU"/>
              </w:rPr>
              <w:t>VC1</w:t>
            </w:r>
            <w:r w:rsidR="00895AFA" w:rsidRPr="002A60DE">
              <w:rPr>
                <w:lang w:val="en-AU"/>
              </w:rPr>
              <w:t xml:space="preserve"> </w:t>
            </w:r>
            <w:r w:rsidR="00317193" w:rsidRPr="002A60DE">
              <w:rPr>
                <w:lang w:val="en-AU"/>
              </w:rPr>
              <w:t>VCECD007</w:t>
            </w:r>
            <w:r w:rsidR="00354E82" w:rsidRPr="002A60DE">
              <w:rPr>
                <w:lang w:val="en-AU"/>
              </w:rPr>
              <w:t xml:space="preserve"> but</w:t>
            </w:r>
            <w:r w:rsidRPr="002A60DE">
              <w:rPr>
                <w:lang w:val="en-AU"/>
              </w:rPr>
              <w:t xml:space="preserve"> with improved clarity</w:t>
            </w:r>
            <w:r w:rsidR="004B46E6" w:rsidRPr="002A60DE">
              <w:rPr>
                <w:lang w:val="en-AU"/>
              </w:rPr>
              <w:t>,</w:t>
            </w:r>
            <w:r w:rsidRPr="002A60DE">
              <w:rPr>
                <w:lang w:val="en-AU"/>
              </w:rPr>
              <w:t xml:space="preserve"> with </w:t>
            </w:r>
            <w:r w:rsidR="00E24D36" w:rsidRPr="002A60DE">
              <w:rPr>
                <w:lang w:val="en-AU"/>
              </w:rPr>
              <w:t>VC1</w:t>
            </w:r>
            <w:r w:rsidR="007041E5" w:rsidRPr="002A60DE">
              <w:rPr>
                <w:lang w:val="en-AU"/>
              </w:rPr>
              <w:t xml:space="preserve"> </w:t>
            </w:r>
            <w:r w:rsidRPr="002A60DE">
              <w:rPr>
                <w:lang w:val="en-AU"/>
              </w:rPr>
              <w:t xml:space="preserve">content </w:t>
            </w:r>
            <w:r w:rsidR="00354E82" w:rsidRPr="002A60DE">
              <w:rPr>
                <w:lang w:val="en-AU"/>
              </w:rPr>
              <w:t xml:space="preserve">for </w:t>
            </w:r>
            <w:r w:rsidR="00317193" w:rsidRPr="002A60DE">
              <w:rPr>
                <w:lang w:val="en-AU"/>
              </w:rPr>
              <w:t>VCECD008</w:t>
            </w:r>
            <w:r w:rsidRPr="002A60DE">
              <w:rPr>
                <w:lang w:val="en-AU"/>
              </w:rPr>
              <w:t xml:space="preserve"> moved to </w:t>
            </w:r>
            <w:r w:rsidR="00354E82" w:rsidRPr="002A60DE">
              <w:rPr>
                <w:lang w:val="en-AU"/>
              </w:rPr>
              <w:t xml:space="preserve">the Understanding Ethical Concepts and Perspectives </w:t>
            </w:r>
            <w:r w:rsidRPr="002A60DE">
              <w:rPr>
                <w:lang w:val="en-AU"/>
              </w:rPr>
              <w:t>strand</w:t>
            </w:r>
          </w:p>
          <w:p w14:paraId="6F47DB29" w14:textId="77777777" w:rsidR="00EE4DC8" w:rsidRPr="002A60DE" w:rsidRDefault="00EE4DC8" w:rsidP="0029045C">
            <w:pPr>
              <w:pStyle w:val="VCAAtablebulletnarrowVC"/>
              <w:numPr>
                <w:ilvl w:val="0"/>
                <w:numId w:val="0"/>
              </w:numPr>
              <w:ind w:left="170"/>
              <w:rPr>
                <w:lang w:val="en-AU"/>
              </w:rPr>
            </w:pPr>
          </w:p>
        </w:tc>
      </w:tr>
    </w:tbl>
    <w:p w14:paraId="42EF9891" w14:textId="77777777" w:rsidR="002A60DE" w:rsidRDefault="002A60DE">
      <w:pPr>
        <w:rPr>
          <w:rFonts w:ascii="Arial" w:hAnsi="Arial" w:cs="Arial"/>
          <w:color w:val="0F7EB4"/>
          <w:sz w:val="40"/>
          <w:szCs w:val="28"/>
          <w:lang w:val="en-AU" w:eastAsia="en-AU"/>
        </w:rPr>
      </w:pPr>
      <w:r>
        <w:rPr>
          <w:lang w:eastAsia="en-AU"/>
        </w:rPr>
        <w:br w:type="page"/>
      </w:r>
    </w:p>
    <w:p w14:paraId="51425726" w14:textId="290BC0C9" w:rsidR="003A2265" w:rsidRPr="002A60DE" w:rsidRDefault="003A2265" w:rsidP="003A2265">
      <w:pPr>
        <w:pStyle w:val="Heading2"/>
        <w:ind w:right="-9541"/>
        <w:rPr>
          <w:lang w:eastAsia="en-AU"/>
        </w:rPr>
      </w:pPr>
      <w:r w:rsidRPr="002A60DE">
        <w:rPr>
          <w:lang w:eastAsia="en-AU"/>
        </w:rPr>
        <w:lastRenderedPageBreak/>
        <w:t>Levels 5 and 6</w:t>
      </w:r>
    </w:p>
    <w:p w14:paraId="79163FBE" w14:textId="77777777" w:rsidR="003A2265" w:rsidRPr="002A60DE" w:rsidRDefault="003A2265" w:rsidP="003A2265">
      <w:pPr>
        <w:pStyle w:val="Heading3"/>
      </w:pPr>
      <w:r w:rsidRPr="002A60DE">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Levels 5 and 6"/>
      </w:tblPr>
      <w:tblGrid>
        <w:gridCol w:w="5839"/>
        <w:gridCol w:w="5839"/>
        <w:gridCol w:w="2548"/>
      </w:tblGrid>
      <w:tr w:rsidR="003A2265" w:rsidRPr="002A60DE" w14:paraId="1ED67CE9" w14:textId="77777777" w:rsidTr="00980792">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65984E4A" w14:textId="77777777" w:rsidR="003A2265" w:rsidRPr="002A60DE" w:rsidRDefault="003A2265" w:rsidP="00980792">
            <w:pPr>
              <w:pStyle w:val="VCAAtableheadingnarrow"/>
              <w:rPr>
                <w:lang w:val="en-AU"/>
              </w:rPr>
            </w:pPr>
            <w:r w:rsidRPr="002A60DE">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F0046E0" w14:textId="77777777" w:rsidR="003A2265" w:rsidRPr="002A60DE" w:rsidRDefault="003A2265" w:rsidP="00980792">
            <w:pPr>
              <w:pStyle w:val="VCAAtableheadingnarrow"/>
              <w:rPr>
                <w:lang w:val="en-AU"/>
              </w:rPr>
            </w:pPr>
            <w:r w:rsidRPr="002A60DE">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68ABB89E" w14:textId="77777777" w:rsidR="003A2265" w:rsidRPr="002A60DE" w:rsidRDefault="003A2265" w:rsidP="00980792">
            <w:pPr>
              <w:pStyle w:val="VCAAtableheadingnarrow"/>
              <w:rPr>
                <w:lang w:val="en-AU"/>
              </w:rPr>
            </w:pPr>
            <w:r w:rsidRPr="002A60DE">
              <w:rPr>
                <w:lang w:val="en-AU"/>
              </w:rPr>
              <w:t>Comment</w:t>
            </w:r>
          </w:p>
        </w:tc>
      </w:tr>
      <w:tr w:rsidR="003A2265" w:rsidRPr="002A60DE" w14:paraId="0C96C0A0" w14:textId="77777777" w:rsidTr="00980792">
        <w:tc>
          <w:tcPr>
            <w:tcW w:w="5839" w:type="dxa"/>
            <w:tcBorders>
              <w:top w:val="single" w:sz="4" w:space="0" w:color="auto"/>
              <w:left w:val="single" w:sz="4" w:space="0" w:color="auto"/>
              <w:bottom w:val="single" w:sz="4" w:space="0" w:color="auto"/>
              <w:right w:val="single" w:sz="4" w:space="0" w:color="auto"/>
            </w:tcBorders>
          </w:tcPr>
          <w:p w14:paraId="77813A0C" w14:textId="77777777" w:rsidR="00EE4DC8" w:rsidRPr="002A60DE" w:rsidRDefault="00EE4DC8" w:rsidP="00EE4DC8">
            <w:pPr>
              <w:pStyle w:val="VCAAtabletextnarrow"/>
              <w:rPr>
                <w:lang w:val="en-AU"/>
              </w:rPr>
            </w:pPr>
            <w:r w:rsidRPr="002A60DE">
              <w:rPr>
                <w:lang w:val="en-AU"/>
              </w:rPr>
              <w:t>By the end of Level 6, students evaluate the meaning of ethical concepts and analyse their value, identifying areas of contestability. They explain different ways to respond to ethical problems and identify issues related to these.</w:t>
            </w:r>
          </w:p>
          <w:p w14:paraId="2582C59F" w14:textId="339CDA97" w:rsidR="003A2265" w:rsidRPr="002A60DE" w:rsidRDefault="00EE4DC8" w:rsidP="00EE4DC8">
            <w:pPr>
              <w:pStyle w:val="VCAAtabletextnarrow"/>
              <w:rPr>
                <w:lang w:val="en-AU"/>
              </w:rPr>
            </w:pPr>
            <w:r w:rsidRPr="002A60DE">
              <w:rPr>
                <w:lang w:val="en-AU"/>
              </w:rPr>
              <w:t>Students identify different ethical issues associated with a particular problem. They identify the basis of a range of ethical principles and explain the role and significance of conscience and reasoning in ethical decision-making.</w:t>
            </w:r>
          </w:p>
        </w:tc>
        <w:tc>
          <w:tcPr>
            <w:tcW w:w="5839" w:type="dxa"/>
            <w:tcBorders>
              <w:top w:val="single" w:sz="4" w:space="0" w:color="auto"/>
              <w:left w:val="single" w:sz="4" w:space="0" w:color="auto"/>
              <w:bottom w:val="single" w:sz="4" w:space="0" w:color="auto"/>
              <w:right w:val="single" w:sz="4" w:space="0" w:color="auto"/>
            </w:tcBorders>
          </w:tcPr>
          <w:p w14:paraId="26833312" w14:textId="77777777" w:rsidR="00F56455" w:rsidRPr="002A60DE" w:rsidRDefault="00F56455" w:rsidP="00F56455">
            <w:pPr>
              <w:pStyle w:val="VCAAtabletextnarrow"/>
              <w:rPr>
                <w:lang w:val="en-AU"/>
              </w:rPr>
            </w:pPr>
            <w:r w:rsidRPr="002A60DE">
              <w:rPr>
                <w:lang w:val="en-AU"/>
              </w:rPr>
              <w:t xml:space="preserve">By the end of Level 6, students explain the meaning and ethical significance of a range of ethical concepts in different contexts. They explain influences on ethical perspectives and connections between various influences. </w:t>
            </w:r>
          </w:p>
          <w:p w14:paraId="24E42979" w14:textId="124AEFA4" w:rsidR="003A2265" w:rsidRPr="002A60DE" w:rsidRDefault="00F56455" w:rsidP="00F56455">
            <w:pPr>
              <w:pStyle w:val="VCAAtabletextnarrow"/>
              <w:rPr>
                <w:lang w:val="en-AU"/>
              </w:rPr>
            </w:pPr>
            <w:r w:rsidRPr="002A60DE">
              <w:rPr>
                <w:lang w:val="en-AU"/>
              </w:rPr>
              <w:t>Students identify and describe an ethical issue and explain the ethical perspectives involved. They identify and describe a range of actions in response to an ethical issue and describe the consequences, with reference to ethical concepts. Students explain the decision-making used to select one or more actions, with reference to an ethical framework and ethical concepts. They explain ethical perspectives on decisions made.</w:t>
            </w:r>
          </w:p>
        </w:tc>
        <w:tc>
          <w:tcPr>
            <w:tcW w:w="2548" w:type="dxa"/>
            <w:tcBorders>
              <w:top w:val="single" w:sz="4" w:space="0" w:color="auto"/>
              <w:left w:val="single" w:sz="4" w:space="0" w:color="auto"/>
              <w:bottom w:val="single" w:sz="4" w:space="0" w:color="auto"/>
              <w:right w:val="single" w:sz="4" w:space="0" w:color="auto"/>
            </w:tcBorders>
          </w:tcPr>
          <w:p w14:paraId="6017D016" w14:textId="584AADF7" w:rsidR="003A2265" w:rsidRPr="002A60DE" w:rsidRDefault="00317193" w:rsidP="00980792">
            <w:pPr>
              <w:pStyle w:val="VCAAtablebulletnarrowVC"/>
              <w:rPr>
                <w:lang w:val="en-AU"/>
              </w:rPr>
            </w:pPr>
            <w:r w:rsidRPr="002A60DE">
              <w:rPr>
                <w:szCs w:val="20"/>
                <w:lang w:val="en-AU"/>
              </w:rPr>
              <w:t>Similar cognitive demand</w:t>
            </w:r>
            <w:r w:rsidR="00354E82" w:rsidRPr="002A60DE">
              <w:rPr>
                <w:szCs w:val="20"/>
                <w:lang w:val="en-AU"/>
              </w:rPr>
              <w:t xml:space="preserve"> but</w:t>
            </w:r>
            <w:r w:rsidRPr="002A60DE">
              <w:rPr>
                <w:szCs w:val="20"/>
                <w:lang w:val="en-AU"/>
              </w:rPr>
              <w:t xml:space="preserve"> </w:t>
            </w:r>
            <w:r w:rsidR="00616F8A" w:rsidRPr="002A60DE">
              <w:rPr>
                <w:szCs w:val="20"/>
                <w:lang w:val="en-AU"/>
              </w:rPr>
              <w:t xml:space="preserve">revised for </w:t>
            </w:r>
            <w:r w:rsidRPr="002A60DE">
              <w:rPr>
                <w:szCs w:val="20"/>
                <w:lang w:val="en-AU"/>
              </w:rPr>
              <w:t xml:space="preserve">more accessible language and improved clarity and coherence </w:t>
            </w:r>
            <w:r w:rsidR="009302AC" w:rsidRPr="002A60DE">
              <w:rPr>
                <w:szCs w:val="20"/>
                <w:lang w:val="en-AU"/>
              </w:rPr>
              <w:t>regarding</w:t>
            </w:r>
            <w:r w:rsidR="00354E82" w:rsidRPr="002A60DE">
              <w:rPr>
                <w:szCs w:val="20"/>
                <w:lang w:val="en-AU"/>
              </w:rPr>
              <w:t xml:space="preserve"> </w:t>
            </w:r>
            <w:r w:rsidRPr="002A60DE">
              <w:rPr>
                <w:szCs w:val="20"/>
                <w:lang w:val="en-AU"/>
              </w:rPr>
              <w:t xml:space="preserve">what </w:t>
            </w:r>
            <w:r w:rsidR="00354E82" w:rsidRPr="002A60DE">
              <w:rPr>
                <w:szCs w:val="20"/>
                <w:lang w:val="en-AU"/>
              </w:rPr>
              <w:t xml:space="preserve">the </w:t>
            </w:r>
            <w:r w:rsidRPr="002A60DE">
              <w:rPr>
                <w:szCs w:val="20"/>
                <w:lang w:val="en-AU"/>
              </w:rPr>
              <w:t>assessment of engagement with an ethical issue involves in this band</w:t>
            </w:r>
          </w:p>
        </w:tc>
      </w:tr>
    </w:tbl>
    <w:p w14:paraId="0E686B6E" w14:textId="77777777" w:rsidR="003A2265" w:rsidRPr="002A60DE" w:rsidRDefault="003A2265" w:rsidP="003A2265">
      <w:pPr>
        <w:pStyle w:val="Heading3"/>
      </w:pPr>
      <w:r w:rsidRPr="002A60DE">
        <w:t xml:space="preserve">Content descriptions </w:t>
      </w:r>
    </w:p>
    <w:p w14:paraId="56EE225E" w14:textId="1F3DEFB5" w:rsidR="003A2265" w:rsidRPr="002A60DE" w:rsidRDefault="0070652E" w:rsidP="003A2265">
      <w:pPr>
        <w:pStyle w:val="Heading4"/>
        <w:rPr>
          <w:lang w:val="en-AU" w:eastAsia="en-AU"/>
        </w:rPr>
      </w:pPr>
      <w:r w:rsidRPr="002A60DE">
        <w:rPr>
          <w:lang w:val="en-AU"/>
        </w:rPr>
        <w:t>VC2</w:t>
      </w:r>
      <w:r w:rsidR="003A2265" w:rsidRPr="002A60DE">
        <w:rPr>
          <w:lang w:val="en-AU"/>
        </w:rPr>
        <w:t xml:space="preserve"> strand: </w:t>
      </w:r>
      <w:r w:rsidR="00F56455" w:rsidRPr="002A60DE">
        <w:rPr>
          <w:lang w:val="en-AU"/>
        </w:rPr>
        <w:t>Understanding Ethical Concepts and Perspectives</w:t>
      </w:r>
      <w:r w:rsidR="00F56455" w:rsidRPr="002A60DE" w:rsidDel="00F56455">
        <w:rPr>
          <w:lang w:val="en-AU"/>
        </w:rPr>
        <w:t xml:space="preserve"> </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5 and 6 - Cultural Practices"/>
      </w:tblPr>
      <w:tblGrid>
        <w:gridCol w:w="5839"/>
        <w:gridCol w:w="5839"/>
        <w:gridCol w:w="2551"/>
      </w:tblGrid>
      <w:tr w:rsidR="003A2265" w:rsidRPr="002A60DE" w14:paraId="499CF04A" w14:textId="77777777" w:rsidTr="00980792">
        <w:trPr>
          <w:trHeight w:val="465"/>
          <w:tblHeader/>
        </w:trPr>
        <w:tc>
          <w:tcPr>
            <w:tcW w:w="5839" w:type="dxa"/>
            <w:shd w:val="clear" w:color="auto" w:fill="0076A3"/>
          </w:tcPr>
          <w:p w14:paraId="08A94DF6" w14:textId="77777777" w:rsidR="003A2265" w:rsidRPr="002A60DE" w:rsidRDefault="003A2265" w:rsidP="00980792">
            <w:pPr>
              <w:pStyle w:val="VCAAtableheadingnarrow"/>
              <w:rPr>
                <w:lang w:val="en-AU"/>
              </w:rPr>
            </w:pPr>
            <w:r w:rsidRPr="002A60DE">
              <w:rPr>
                <w:lang w:val="en-AU"/>
              </w:rPr>
              <w:t>Victorian Curriculum F–10 Version 1.0</w:t>
            </w:r>
          </w:p>
        </w:tc>
        <w:tc>
          <w:tcPr>
            <w:tcW w:w="5839" w:type="dxa"/>
            <w:shd w:val="clear" w:color="auto" w:fill="0076A3"/>
          </w:tcPr>
          <w:p w14:paraId="622099BA" w14:textId="77777777" w:rsidR="003A2265" w:rsidRPr="002A60DE" w:rsidRDefault="003A2265" w:rsidP="00980792">
            <w:pPr>
              <w:pStyle w:val="VCAAtableheadingnarrow"/>
              <w:rPr>
                <w:lang w:val="en-AU"/>
              </w:rPr>
            </w:pPr>
            <w:r w:rsidRPr="002A60DE">
              <w:rPr>
                <w:lang w:val="en-AU"/>
              </w:rPr>
              <w:t>Victorian Curriculum F–10 Version 2.0</w:t>
            </w:r>
          </w:p>
        </w:tc>
        <w:tc>
          <w:tcPr>
            <w:tcW w:w="2551" w:type="dxa"/>
            <w:shd w:val="clear" w:color="auto" w:fill="0076A3"/>
          </w:tcPr>
          <w:p w14:paraId="17B659BA" w14:textId="77777777" w:rsidR="003A2265" w:rsidRPr="002A60DE" w:rsidRDefault="003A2265" w:rsidP="00980792">
            <w:pPr>
              <w:pStyle w:val="VCAAtableheadingnarrow"/>
              <w:rPr>
                <w:lang w:val="en-AU"/>
              </w:rPr>
            </w:pPr>
            <w:r w:rsidRPr="002A60DE">
              <w:rPr>
                <w:lang w:val="en-AU"/>
              </w:rPr>
              <w:t>Comment</w:t>
            </w:r>
          </w:p>
        </w:tc>
      </w:tr>
      <w:tr w:rsidR="00EE4DC8" w:rsidRPr="002A60DE" w14:paraId="5B671F15" w14:textId="77777777" w:rsidTr="00BC3873">
        <w:trPr>
          <w:trHeight w:val="1000"/>
        </w:trPr>
        <w:tc>
          <w:tcPr>
            <w:tcW w:w="5839" w:type="dxa"/>
          </w:tcPr>
          <w:p w14:paraId="24BB17CF" w14:textId="72B1D37D" w:rsidR="00EE4DC8" w:rsidRPr="002A60DE" w:rsidRDefault="00EE4DC8" w:rsidP="00EE4DC8">
            <w:pPr>
              <w:pStyle w:val="VCAAtabletextnarrow"/>
              <w:rPr>
                <w:color w:val="auto"/>
                <w:lang w:val="en-AU" w:eastAsia="en-AU"/>
              </w:rPr>
            </w:pPr>
            <w:r w:rsidRPr="002A60DE">
              <w:rPr>
                <w:lang w:val="en-AU"/>
              </w:rPr>
              <w:t>Examine the contested meaning of concepts including truth and happiness and the extent to which these concepts are and should be valued (VCECU009)</w:t>
            </w:r>
          </w:p>
        </w:tc>
        <w:tc>
          <w:tcPr>
            <w:tcW w:w="5839" w:type="dxa"/>
          </w:tcPr>
          <w:p w14:paraId="51986FE7" w14:textId="77777777" w:rsidR="00F56455" w:rsidRPr="002A60DE" w:rsidRDefault="00F56455" w:rsidP="00F56455">
            <w:pPr>
              <w:pStyle w:val="VCAAtabletextnarrow"/>
              <w:rPr>
                <w:lang w:val="en-AU"/>
              </w:rPr>
            </w:pPr>
            <w:r w:rsidRPr="002A60DE">
              <w:rPr>
                <w:lang w:val="en-AU"/>
              </w:rPr>
              <w:t>the meaning of ethical concepts including respect and beneficence, and ethical concepts such as happiness or truth that can vary in importance or meaning in different contexts</w:t>
            </w:r>
          </w:p>
          <w:p w14:paraId="388D1A45" w14:textId="6009DB3D" w:rsidR="00EE4DC8" w:rsidRPr="002A60DE" w:rsidRDefault="00F56455" w:rsidP="00F56455">
            <w:pPr>
              <w:pStyle w:val="VCAAtabletextnarrow"/>
              <w:rPr>
                <w:color w:val="auto"/>
                <w:lang w:val="en-AU" w:eastAsia="en-AU"/>
              </w:rPr>
            </w:pPr>
            <w:bookmarkStart w:id="11" w:name="_Hlk143603050"/>
            <w:r w:rsidRPr="002A60DE">
              <w:rPr>
                <w:lang w:val="en-AU"/>
              </w:rPr>
              <w:t>VC2CE6U01</w:t>
            </w:r>
            <w:bookmarkEnd w:id="11"/>
          </w:p>
        </w:tc>
        <w:tc>
          <w:tcPr>
            <w:tcW w:w="2551" w:type="dxa"/>
          </w:tcPr>
          <w:p w14:paraId="18359A24" w14:textId="00739DED" w:rsidR="00EE4DC8" w:rsidRPr="002A60DE" w:rsidRDefault="00317193" w:rsidP="00EE4DC8">
            <w:pPr>
              <w:pStyle w:val="VCAAtablebulletnarrowVC"/>
              <w:rPr>
                <w:lang w:val="en-AU"/>
              </w:rPr>
            </w:pPr>
            <w:r w:rsidRPr="002A60DE">
              <w:rPr>
                <w:szCs w:val="20"/>
                <w:lang w:val="en-AU"/>
              </w:rPr>
              <w:t>Similar content</w:t>
            </w:r>
            <w:r w:rsidR="00CB696B" w:rsidRPr="002A60DE">
              <w:rPr>
                <w:szCs w:val="20"/>
                <w:lang w:val="en-AU"/>
              </w:rPr>
              <w:t xml:space="preserve"> but</w:t>
            </w:r>
            <w:r w:rsidRPr="002A60DE">
              <w:rPr>
                <w:szCs w:val="20"/>
                <w:lang w:val="en-AU"/>
              </w:rPr>
              <w:t xml:space="preserve"> with </w:t>
            </w:r>
            <w:r w:rsidR="00CB696B" w:rsidRPr="002A60DE">
              <w:rPr>
                <w:szCs w:val="20"/>
                <w:lang w:val="en-AU"/>
              </w:rPr>
              <w:t>‘</w:t>
            </w:r>
            <w:r w:rsidRPr="002A60DE">
              <w:rPr>
                <w:szCs w:val="20"/>
                <w:lang w:val="en-AU"/>
              </w:rPr>
              <w:t>beneficence</w:t>
            </w:r>
            <w:r w:rsidR="00CB696B" w:rsidRPr="002A60DE">
              <w:rPr>
                <w:szCs w:val="20"/>
                <w:lang w:val="en-AU"/>
              </w:rPr>
              <w:t>’</w:t>
            </w:r>
            <w:r w:rsidR="00CC4600" w:rsidRPr="002A60DE">
              <w:rPr>
                <w:szCs w:val="20"/>
                <w:lang w:val="en-AU"/>
              </w:rPr>
              <w:t>, a common ethical concept,</w:t>
            </w:r>
            <w:r w:rsidRPr="002A60DE">
              <w:rPr>
                <w:szCs w:val="20"/>
                <w:lang w:val="en-AU"/>
              </w:rPr>
              <w:t xml:space="preserve"> introduced to link to a wider range of learning areas, in particular science, </w:t>
            </w:r>
          </w:p>
        </w:tc>
      </w:tr>
      <w:tr w:rsidR="00EE4DC8" w:rsidRPr="002A60DE" w14:paraId="359991BC" w14:textId="77777777" w:rsidTr="00BC3873">
        <w:trPr>
          <w:cantSplit/>
          <w:trHeight w:val="1000"/>
        </w:trPr>
        <w:tc>
          <w:tcPr>
            <w:tcW w:w="5839" w:type="dxa"/>
          </w:tcPr>
          <w:p w14:paraId="1E2057D3" w14:textId="11C08508" w:rsidR="00EE4DC8" w:rsidRPr="002A60DE" w:rsidRDefault="00EE4DC8" w:rsidP="00EE4DC8">
            <w:pPr>
              <w:pStyle w:val="VCAAtabletextnarrow"/>
              <w:rPr>
                <w:rFonts w:asciiTheme="majorHAnsi" w:hAnsiTheme="majorHAnsi"/>
                <w:lang w:val="en-AU" w:eastAsia="en-AU"/>
              </w:rPr>
            </w:pPr>
            <w:r w:rsidRPr="002A60DE">
              <w:rPr>
                <w:lang w:val="en-AU"/>
              </w:rPr>
              <w:lastRenderedPageBreak/>
              <w:t>Discuss how ethical principles can be used as the basis for action, considering the influence of cultural norms, religion, world views and philosophical thought on these principles (VCECU010)</w:t>
            </w:r>
          </w:p>
        </w:tc>
        <w:tc>
          <w:tcPr>
            <w:tcW w:w="5839" w:type="dxa"/>
            <w:shd w:val="clear" w:color="auto" w:fill="auto"/>
          </w:tcPr>
          <w:p w14:paraId="5DE7AE93" w14:textId="77777777" w:rsidR="00F56455" w:rsidRPr="002A60DE" w:rsidRDefault="00F56455" w:rsidP="00F56455">
            <w:pPr>
              <w:pStyle w:val="VCAAtabletextnarrow"/>
              <w:rPr>
                <w:lang w:val="en-AU"/>
              </w:rPr>
            </w:pPr>
            <w:r w:rsidRPr="002A60DE">
              <w:rPr>
                <w:lang w:val="en-AU"/>
              </w:rPr>
              <w:t xml:space="preserve">the meaning of a worldview, and how worldviews influence ethical perspectives, and simple connections between influences on ethical perspectives, such as between rights and responsibilities and shared expectations, or between worldviews and values </w:t>
            </w:r>
          </w:p>
          <w:p w14:paraId="59D60268" w14:textId="1C213909" w:rsidR="00EE4DC8" w:rsidRPr="002A60DE" w:rsidRDefault="00F56455" w:rsidP="00F56455">
            <w:pPr>
              <w:pStyle w:val="VCAAtabletextnarrow"/>
              <w:rPr>
                <w:rFonts w:asciiTheme="majorHAnsi" w:hAnsiTheme="majorHAnsi"/>
                <w:lang w:val="en-AU" w:eastAsia="en-AU"/>
              </w:rPr>
            </w:pPr>
            <w:bookmarkStart w:id="12" w:name="_Hlk143604807"/>
            <w:r w:rsidRPr="002A60DE">
              <w:rPr>
                <w:lang w:val="en-AU"/>
              </w:rPr>
              <w:t>VC2CE6U02</w:t>
            </w:r>
            <w:bookmarkEnd w:id="12"/>
          </w:p>
        </w:tc>
        <w:tc>
          <w:tcPr>
            <w:tcW w:w="2551" w:type="dxa"/>
          </w:tcPr>
          <w:p w14:paraId="022737F0" w14:textId="566D2A15" w:rsidR="00EE4DC8" w:rsidRPr="002A60DE" w:rsidRDefault="00317193" w:rsidP="00EE4DC8">
            <w:pPr>
              <w:pStyle w:val="VCAAtablebulletnarrowVC"/>
              <w:rPr>
                <w:lang w:val="en-AU"/>
              </w:rPr>
            </w:pPr>
            <w:r w:rsidRPr="002A60DE">
              <w:rPr>
                <w:szCs w:val="20"/>
                <w:lang w:val="en-AU"/>
              </w:rPr>
              <w:t>Similar content</w:t>
            </w:r>
            <w:r w:rsidR="00CB696B" w:rsidRPr="002A60DE">
              <w:rPr>
                <w:szCs w:val="20"/>
                <w:lang w:val="en-AU"/>
              </w:rPr>
              <w:t xml:space="preserve"> but</w:t>
            </w:r>
            <w:r w:rsidRPr="002A60DE">
              <w:rPr>
                <w:szCs w:val="20"/>
                <w:lang w:val="en-AU"/>
              </w:rPr>
              <w:t xml:space="preserve"> with </w:t>
            </w:r>
            <w:r w:rsidR="00CB696B" w:rsidRPr="002A60DE">
              <w:rPr>
                <w:szCs w:val="20"/>
                <w:lang w:val="en-AU"/>
              </w:rPr>
              <w:t xml:space="preserve">a </w:t>
            </w:r>
            <w:r w:rsidRPr="002A60DE">
              <w:rPr>
                <w:szCs w:val="20"/>
                <w:lang w:val="en-AU"/>
              </w:rPr>
              <w:t xml:space="preserve">focus on ethical perspectives rather than action, which is now the focus of the </w:t>
            </w:r>
            <w:r w:rsidR="00CB696B" w:rsidRPr="002A60DE">
              <w:rPr>
                <w:szCs w:val="20"/>
                <w:lang w:val="en-AU"/>
              </w:rPr>
              <w:t xml:space="preserve">Decision-making and Actions </w:t>
            </w:r>
            <w:r w:rsidRPr="002A60DE">
              <w:rPr>
                <w:szCs w:val="20"/>
                <w:lang w:val="en-AU"/>
              </w:rPr>
              <w:t>strand</w:t>
            </w:r>
          </w:p>
        </w:tc>
      </w:tr>
      <w:tr w:rsidR="00EE4DC8" w:rsidRPr="002A60DE" w14:paraId="51FA1968" w14:textId="77777777" w:rsidTr="00BC3873">
        <w:trPr>
          <w:cantSplit/>
          <w:trHeight w:val="1000"/>
        </w:trPr>
        <w:tc>
          <w:tcPr>
            <w:tcW w:w="5839" w:type="dxa"/>
          </w:tcPr>
          <w:p w14:paraId="5ABEC576" w14:textId="571BAA0B" w:rsidR="00EE4DC8" w:rsidRPr="002A60DE" w:rsidRDefault="00EE4DC8" w:rsidP="00EE4DC8">
            <w:pPr>
              <w:pStyle w:val="VCAAtabletextnarrow"/>
              <w:rPr>
                <w:lang w:val="en-AU"/>
              </w:rPr>
            </w:pPr>
            <w:r w:rsidRPr="002A60DE">
              <w:rPr>
                <w:lang w:val="en-AU"/>
              </w:rPr>
              <w:t>Examine how problems may contain more than one ethical issue (VCECU011)</w:t>
            </w:r>
          </w:p>
        </w:tc>
        <w:tc>
          <w:tcPr>
            <w:tcW w:w="5839" w:type="dxa"/>
            <w:shd w:val="clear" w:color="auto" w:fill="auto"/>
          </w:tcPr>
          <w:p w14:paraId="25C26B99" w14:textId="77777777" w:rsidR="00F56455" w:rsidRPr="002A60DE" w:rsidRDefault="00F56455" w:rsidP="00F56455">
            <w:pPr>
              <w:pStyle w:val="VCAAtabletextnarrow"/>
              <w:rPr>
                <w:lang w:val="en-AU"/>
              </w:rPr>
            </w:pPr>
            <w:r w:rsidRPr="002A60DE">
              <w:rPr>
                <w:lang w:val="en-AU"/>
              </w:rPr>
              <w:t>how conscience, care, personal and non-personal experiences and dispositions including self-restraint influence ethical perspectives, and simple connections between these influences such as between care and experience</w:t>
            </w:r>
          </w:p>
          <w:p w14:paraId="63AA34D4" w14:textId="2EA69723" w:rsidR="00EE4DC8" w:rsidRPr="002A60DE" w:rsidRDefault="00F56455" w:rsidP="00F56455">
            <w:pPr>
              <w:pStyle w:val="VCAAtabletextnarrow"/>
              <w:rPr>
                <w:rFonts w:asciiTheme="majorHAnsi" w:hAnsiTheme="majorHAnsi"/>
                <w:lang w:val="en-AU" w:eastAsia="en-AU"/>
              </w:rPr>
            </w:pPr>
            <w:bookmarkStart w:id="13" w:name="_Hlk143604818"/>
            <w:r w:rsidRPr="002A60DE">
              <w:rPr>
                <w:lang w:val="en-AU"/>
              </w:rPr>
              <w:t>VC2CE6U03</w:t>
            </w:r>
            <w:bookmarkEnd w:id="13"/>
          </w:p>
        </w:tc>
        <w:tc>
          <w:tcPr>
            <w:tcW w:w="2551" w:type="dxa"/>
          </w:tcPr>
          <w:p w14:paraId="13B9979D" w14:textId="5FD7A990" w:rsidR="00EE4DC8" w:rsidRPr="002A60DE" w:rsidRDefault="00E52128" w:rsidP="00EE4DC8">
            <w:pPr>
              <w:pStyle w:val="VCAAtablebulletnarrowVC"/>
              <w:rPr>
                <w:lang w:val="en-AU"/>
              </w:rPr>
            </w:pPr>
            <w:r w:rsidRPr="002A60DE">
              <w:rPr>
                <w:bCs/>
                <w:szCs w:val="20"/>
                <w:lang w:val="en-AU"/>
              </w:rPr>
              <w:t xml:space="preserve">Similar content on conscience </w:t>
            </w:r>
            <w:r w:rsidR="006D3E33" w:rsidRPr="002A60DE">
              <w:rPr>
                <w:bCs/>
                <w:szCs w:val="20"/>
                <w:lang w:val="en-AU"/>
              </w:rPr>
              <w:t xml:space="preserve">moved </w:t>
            </w:r>
            <w:r w:rsidRPr="002A60DE">
              <w:rPr>
                <w:bCs/>
                <w:szCs w:val="20"/>
                <w:lang w:val="en-AU"/>
              </w:rPr>
              <w:t xml:space="preserve">from </w:t>
            </w:r>
            <w:r w:rsidR="006D3E33" w:rsidRPr="002A60DE">
              <w:rPr>
                <w:lang w:val="en-AU"/>
              </w:rPr>
              <w:t>VCECD013</w:t>
            </w:r>
            <w:r w:rsidR="006D3E33" w:rsidRPr="002A60DE">
              <w:rPr>
                <w:bCs/>
                <w:szCs w:val="20"/>
                <w:lang w:val="en-AU"/>
              </w:rPr>
              <w:t xml:space="preserve"> </w:t>
            </w:r>
            <w:r w:rsidRPr="002A60DE">
              <w:rPr>
                <w:bCs/>
                <w:szCs w:val="20"/>
                <w:lang w:val="en-AU"/>
              </w:rPr>
              <w:t xml:space="preserve">in </w:t>
            </w:r>
            <w:r w:rsidR="006D3E33" w:rsidRPr="002A60DE">
              <w:rPr>
                <w:bCs/>
                <w:szCs w:val="20"/>
                <w:lang w:val="en-AU"/>
              </w:rPr>
              <w:t xml:space="preserve">the Decision-making and Actions </w:t>
            </w:r>
            <w:r w:rsidRPr="002A60DE">
              <w:rPr>
                <w:bCs/>
                <w:szCs w:val="20"/>
                <w:lang w:val="en-AU"/>
              </w:rPr>
              <w:t xml:space="preserve">strand to </w:t>
            </w:r>
            <w:r w:rsidR="00153EA4" w:rsidRPr="002A60DE">
              <w:rPr>
                <w:bCs/>
                <w:szCs w:val="20"/>
                <w:lang w:val="en-AU"/>
              </w:rPr>
              <w:t xml:space="preserve">here </w:t>
            </w:r>
            <w:r w:rsidRPr="002A60DE">
              <w:rPr>
                <w:bCs/>
                <w:szCs w:val="20"/>
                <w:lang w:val="en-AU"/>
              </w:rPr>
              <w:t>to improve coherence</w:t>
            </w:r>
            <w:r w:rsidR="00153EA4" w:rsidRPr="002A60DE">
              <w:rPr>
                <w:bCs/>
                <w:szCs w:val="20"/>
                <w:lang w:val="en-AU"/>
              </w:rPr>
              <w:t>;</w:t>
            </w:r>
            <w:r w:rsidRPr="002A60DE">
              <w:rPr>
                <w:bCs/>
                <w:szCs w:val="20"/>
                <w:lang w:val="en-AU"/>
              </w:rPr>
              <w:t xml:space="preserve"> developmental continuum</w:t>
            </w:r>
            <w:r w:rsidR="00153EA4" w:rsidRPr="002A60DE">
              <w:rPr>
                <w:bCs/>
                <w:szCs w:val="20"/>
                <w:lang w:val="en-AU"/>
              </w:rPr>
              <w:t xml:space="preserve"> strengthened</w:t>
            </w:r>
            <w:r w:rsidR="00CC4600" w:rsidRPr="002A60DE">
              <w:rPr>
                <w:bCs/>
                <w:szCs w:val="20"/>
                <w:lang w:val="en-AU"/>
              </w:rPr>
              <w:t>;</w:t>
            </w:r>
            <w:r w:rsidRPr="002A60DE">
              <w:rPr>
                <w:bCs/>
                <w:szCs w:val="20"/>
                <w:lang w:val="en-AU"/>
              </w:rPr>
              <w:t xml:space="preserve"> </w:t>
            </w:r>
            <w:r w:rsidR="004B46E6" w:rsidRPr="002A60DE">
              <w:rPr>
                <w:bCs/>
                <w:szCs w:val="20"/>
                <w:lang w:val="en-AU"/>
              </w:rPr>
              <w:t>‘</w:t>
            </w:r>
            <w:r w:rsidRPr="002A60DE">
              <w:rPr>
                <w:bCs/>
                <w:szCs w:val="20"/>
                <w:lang w:val="en-AU"/>
              </w:rPr>
              <w:t>reasoning</w:t>
            </w:r>
            <w:r w:rsidR="004B46E6" w:rsidRPr="002A60DE">
              <w:rPr>
                <w:bCs/>
                <w:szCs w:val="20"/>
                <w:lang w:val="en-AU"/>
              </w:rPr>
              <w:t>’</w:t>
            </w:r>
            <w:r w:rsidRPr="002A60DE">
              <w:rPr>
                <w:bCs/>
                <w:szCs w:val="20"/>
                <w:lang w:val="en-AU"/>
              </w:rPr>
              <w:t xml:space="preserve"> recast as </w:t>
            </w:r>
            <w:r w:rsidR="004B46E6" w:rsidRPr="002A60DE">
              <w:rPr>
                <w:bCs/>
                <w:szCs w:val="20"/>
                <w:lang w:val="en-AU"/>
              </w:rPr>
              <w:t>‘</w:t>
            </w:r>
            <w:r w:rsidRPr="002A60DE">
              <w:rPr>
                <w:bCs/>
                <w:szCs w:val="20"/>
                <w:lang w:val="en-AU"/>
              </w:rPr>
              <w:t>open-mindedness</w:t>
            </w:r>
            <w:r w:rsidR="004B46E6" w:rsidRPr="002A60DE">
              <w:rPr>
                <w:bCs/>
                <w:szCs w:val="20"/>
                <w:lang w:val="en-AU"/>
              </w:rPr>
              <w:t>’</w:t>
            </w:r>
            <w:r w:rsidRPr="002A60DE">
              <w:rPr>
                <w:bCs/>
                <w:szCs w:val="20"/>
                <w:lang w:val="en-AU"/>
              </w:rPr>
              <w:t xml:space="preserve"> at Levels 7 and 8 to improve accessibility;</w:t>
            </w:r>
            <w:r w:rsidR="00153EA4" w:rsidRPr="002A60DE">
              <w:rPr>
                <w:bCs/>
                <w:szCs w:val="20"/>
                <w:lang w:val="en-AU"/>
              </w:rPr>
              <w:t xml:space="preserve"> and</w:t>
            </w:r>
            <w:r w:rsidRPr="002A60DE">
              <w:rPr>
                <w:bCs/>
                <w:szCs w:val="20"/>
                <w:lang w:val="en-AU"/>
              </w:rPr>
              <w:t xml:space="preserve"> content on</w:t>
            </w:r>
            <w:r w:rsidR="001D5C4B" w:rsidRPr="002A60DE">
              <w:rPr>
                <w:bCs/>
                <w:szCs w:val="20"/>
                <w:lang w:val="en-AU"/>
              </w:rPr>
              <w:t xml:space="preserve"> ethical</w:t>
            </w:r>
            <w:r w:rsidRPr="002A60DE">
              <w:rPr>
                <w:bCs/>
                <w:szCs w:val="20"/>
                <w:lang w:val="en-AU"/>
              </w:rPr>
              <w:t xml:space="preserve"> issues moved to </w:t>
            </w:r>
            <w:r w:rsidR="00153EA4" w:rsidRPr="002A60DE">
              <w:rPr>
                <w:bCs/>
                <w:szCs w:val="20"/>
                <w:lang w:val="en-AU"/>
              </w:rPr>
              <w:t xml:space="preserve">the Decision-making and Actions </w:t>
            </w:r>
            <w:r w:rsidRPr="002A60DE">
              <w:rPr>
                <w:bCs/>
                <w:szCs w:val="20"/>
                <w:lang w:val="en-AU"/>
              </w:rPr>
              <w:t>strand for coherence</w:t>
            </w:r>
          </w:p>
        </w:tc>
      </w:tr>
    </w:tbl>
    <w:p w14:paraId="5F789ED5" w14:textId="0A7EFA1C" w:rsidR="003A2265" w:rsidRPr="002A60DE" w:rsidRDefault="0070652E" w:rsidP="003A2265">
      <w:pPr>
        <w:pStyle w:val="Heading4"/>
        <w:rPr>
          <w:lang w:val="en-AU" w:eastAsia="en-AU"/>
        </w:rPr>
      </w:pPr>
      <w:r w:rsidRPr="002A60DE">
        <w:rPr>
          <w:lang w:val="en-AU" w:eastAsia="en-AU"/>
        </w:rPr>
        <w:t>VC2</w:t>
      </w:r>
      <w:r w:rsidR="003A2265" w:rsidRPr="002A60DE">
        <w:rPr>
          <w:lang w:val="en-AU"/>
        </w:rPr>
        <w:t xml:space="preserve"> strand: </w:t>
      </w:r>
      <w:r w:rsidR="00EE4DC8" w:rsidRPr="002A60DE">
        <w:rPr>
          <w:lang w:val="en-AU" w:eastAsia="en-AU"/>
        </w:rPr>
        <w:t>Decision</w:t>
      </w:r>
      <w:r w:rsidR="00F56455" w:rsidRPr="002A60DE">
        <w:rPr>
          <w:lang w:val="en-AU" w:eastAsia="en-AU"/>
        </w:rPr>
        <w:t>-m</w:t>
      </w:r>
      <w:r w:rsidR="00EE4DC8" w:rsidRPr="002A60DE">
        <w:rPr>
          <w:lang w:val="en-AU" w:eastAsia="en-AU"/>
        </w:rPr>
        <w:t xml:space="preserve">aking and Actions </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5 and 6 - Cultural Diversity"/>
      </w:tblPr>
      <w:tblGrid>
        <w:gridCol w:w="5839"/>
        <w:gridCol w:w="5839"/>
        <w:gridCol w:w="2551"/>
      </w:tblGrid>
      <w:tr w:rsidR="003A2265" w:rsidRPr="002A60DE" w14:paraId="5011D486" w14:textId="77777777" w:rsidTr="00980792">
        <w:trPr>
          <w:trHeight w:val="465"/>
          <w:tblHeader/>
        </w:trPr>
        <w:tc>
          <w:tcPr>
            <w:tcW w:w="5839" w:type="dxa"/>
            <w:shd w:val="clear" w:color="auto" w:fill="0076A3"/>
          </w:tcPr>
          <w:p w14:paraId="31723170" w14:textId="77777777" w:rsidR="003A2265" w:rsidRPr="002A60DE" w:rsidRDefault="003A2265" w:rsidP="00980792">
            <w:pPr>
              <w:pStyle w:val="VCAAtableheadingnarrow"/>
              <w:rPr>
                <w:lang w:val="en-AU"/>
              </w:rPr>
            </w:pPr>
            <w:r w:rsidRPr="002A60DE">
              <w:rPr>
                <w:lang w:val="en-AU"/>
              </w:rPr>
              <w:t>Victorian Curriculum F–10 Version 1.0</w:t>
            </w:r>
          </w:p>
        </w:tc>
        <w:tc>
          <w:tcPr>
            <w:tcW w:w="5839" w:type="dxa"/>
            <w:shd w:val="clear" w:color="auto" w:fill="0076A3"/>
          </w:tcPr>
          <w:p w14:paraId="04DF6A49" w14:textId="77777777" w:rsidR="003A2265" w:rsidRPr="002A60DE" w:rsidRDefault="003A2265" w:rsidP="00980792">
            <w:pPr>
              <w:pStyle w:val="VCAAtableheadingnarrow"/>
              <w:rPr>
                <w:lang w:val="en-AU"/>
              </w:rPr>
            </w:pPr>
            <w:r w:rsidRPr="002A60DE">
              <w:rPr>
                <w:lang w:val="en-AU"/>
              </w:rPr>
              <w:t>Victorian Curriculum F–10 Version 2.0</w:t>
            </w:r>
          </w:p>
        </w:tc>
        <w:tc>
          <w:tcPr>
            <w:tcW w:w="2551" w:type="dxa"/>
            <w:shd w:val="clear" w:color="auto" w:fill="0076A3"/>
          </w:tcPr>
          <w:p w14:paraId="09FD28C5" w14:textId="77777777" w:rsidR="003A2265" w:rsidRPr="002A60DE" w:rsidRDefault="003A2265" w:rsidP="00980792">
            <w:pPr>
              <w:pStyle w:val="VCAAtableheadingnarrow"/>
              <w:rPr>
                <w:lang w:val="en-AU"/>
              </w:rPr>
            </w:pPr>
            <w:r w:rsidRPr="002A60DE">
              <w:rPr>
                <w:lang w:val="en-AU"/>
              </w:rPr>
              <w:t>Comment</w:t>
            </w:r>
          </w:p>
        </w:tc>
      </w:tr>
      <w:tr w:rsidR="00EE4DC8" w:rsidRPr="002A60DE" w14:paraId="0DB9119F" w14:textId="77777777" w:rsidTr="00BC3873">
        <w:trPr>
          <w:trHeight w:val="1000"/>
        </w:trPr>
        <w:tc>
          <w:tcPr>
            <w:tcW w:w="5839" w:type="dxa"/>
          </w:tcPr>
          <w:p w14:paraId="5712F30B" w14:textId="4D7C2D7C" w:rsidR="00EE4DC8" w:rsidRPr="002A60DE" w:rsidRDefault="00EE4DC8" w:rsidP="00EE4DC8">
            <w:pPr>
              <w:pStyle w:val="VCAAtabletextnarrow"/>
              <w:rPr>
                <w:color w:val="auto"/>
                <w:lang w:val="en-AU" w:eastAsia="en-AU"/>
              </w:rPr>
            </w:pPr>
            <w:r w:rsidRPr="002A60DE">
              <w:rPr>
                <w:lang w:val="en-AU"/>
              </w:rPr>
              <w:t>Explore the significance of ‘means versus ends’ by considering two ways to act when presented with a problem: one that privileges means and one ends (VCECD012)</w:t>
            </w:r>
          </w:p>
        </w:tc>
        <w:tc>
          <w:tcPr>
            <w:tcW w:w="5839" w:type="dxa"/>
          </w:tcPr>
          <w:p w14:paraId="131EB0A7" w14:textId="77777777" w:rsidR="00F56455" w:rsidRPr="002A60DE" w:rsidRDefault="00F56455" w:rsidP="00F56455">
            <w:pPr>
              <w:pStyle w:val="VCAAtabletextnarrow"/>
              <w:rPr>
                <w:lang w:val="en-AU"/>
              </w:rPr>
            </w:pPr>
            <w:r w:rsidRPr="002A60DE">
              <w:rPr>
                <w:lang w:val="en-AU"/>
              </w:rPr>
              <w:t>how ethical perspectives and ethical concepts are used to identify and describe ethical issues, including their ethical significance, and how they are also used to explain responses to them, including their ethical significance</w:t>
            </w:r>
          </w:p>
          <w:p w14:paraId="0D02C916" w14:textId="1B6BBF6D" w:rsidR="00EE4DC8" w:rsidRPr="002A60DE" w:rsidRDefault="00F56455" w:rsidP="00F56455">
            <w:pPr>
              <w:pStyle w:val="VCAAtabletextnarrow"/>
              <w:rPr>
                <w:color w:val="auto"/>
                <w:lang w:val="en-AU" w:eastAsia="en-AU"/>
              </w:rPr>
            </w:pPr>
            <w:bookmarkStart w:id="14" w:name="_Hlk143603612"/>
            <w:r w:rsidRPr="002A60DE">
              <w:rPr>
                <w:lang w:val="en-AU"/>
              </w:rPr>
              <w:t>VC2CE6D01</w:t>
            </w:r>
            <w:bookmarkEnd w:id="14"/>
          </w:p>
        </w:tc>
        <w:tc>
          <w:tcPr>
            <w:tcW w:w="2551" w:type="dxa"/>
          </w:tcPr>
          <w:p w14:paraId="3EE90D89" w14:textId="60483DE9" w:rsidR="00EE4DC8" w:rsidRPr="002A60DE" w:rsidRDefault="00E52128" w:rsidP="00EE4DC8">
            <w:pPr>
              <w:pStyle w:val="VCAAtablebulletnarrowVC"/>
              <w:rPr>
                <w:lang w:val="en-AU"/>
              </w:rPr>
            </w:pPr>
            <w:r w:rsidRPr="002A60DE">
              <w:rPr>
                <w:szCs w:val="20"/>
                <w:lang w:val="en-AU"/>
              </w:rPr>
              <w:t xml:space="preserve">Revised to </w:t>
            </w:r>
            <w:r w:rsidR="00CC4600" w:rsidRPr="002A60DE">
              <w:rPr>
                <w:szCs w:val="20"/>
                <w:lang w:val="en-AU"/>
              </w:rPr>
              <w:t xml:space="preserve">strengthen </w:t>
            </w:r>
            <w:r w:rsidRPr="002A60DE">
              <w:rPr>
                <w:szCs w:val="20"/>
                <w:lang w:val="en-AU"/>
              </w:rPr>
              <w:t>developmental continuum and improve accessibility</w:t>
            </w:r>
            <w:r w:rsidR="00153EA4" w:rsidRPr="002A60DE">
              <w:rPr>
                <w:szCs w:val="20"/>
                <w:lang w:val="en-AU"/>
              </w:rPr>
              <w:t>,</w:t>
            </w:r>
            <w:r w:rsidRPr="002A60DE">
              <w:rPr>
                <w:szCs w:val="20"/>
                <w:lang w:val="en-AU"/>
              </w:rPr>
              <w:t xml:space="preserve"> with students no longer required to analyse issues within issues</w:t>
            </w:r>
          </w:p>
        </w:tc>
      </w:tr>
      <w:tr w:rsidR="00EE4DC8" w:rsidRPr="002A60DE" w14:paraId="7442D7C6" w14:textId="77777777" w:rsidTr="00BC3873">
        <w:trPr>
          <w:cantSplit/>
          <w:trHeight w:val="1000"/>
        </w:trPr>
        <w:tc>
          <w:tcPr>
            <w:tcW w:w="5839" w:type="dxa"/>
          </w:tcPr>
          <w:p w14:paraId="0FE5B3DE" w14:textId="2FE9C6FD" w:rsidR="00EE4DC8" w:rsidRPr="002A60DE" w:rsidRDefault="00EE4DC8" w:rsidP="00EE4DC8">
            <w:pPr>
              <w:pStyle w:val="VCAAtabletextnarrow"/>
              <w:rPr>
                <w:rFonts w:asciiTheme="majorHAnsi" w:hAnsiTheme="majorHAnsi"/>
                <w:lang w:val="en-AU" w:eastAsia="en-AU"/>
              </w:rPr>
            </w:pPr>
            <w:r w:rsidRPr="002A60DE">
              <w:rPr>
                <w:lang w:val="en-AU"/>
              </w:rPr>
              <w:lastRenderedPageBreak/>
              <w:t>Discuss the role and significance of conscience and reasoning in ethical decision-making (VCECD013)</w:t>
            </w:r>
          </w:p>
        </w:tc>
        <w:tc>
          <w:tcPr>
            <w:tcW w:w="5839" w:type="dxa"/>
            <w:shd w:val="clear" w:color="auto" w:fill="auto"/>
          </w:tcPr>
          <w:p w14:paraId="4C38A6D4" w14:textId="77777777" w:rsidR="00F56455" w:rsidRPr="002A60DE" w:rsidRDefault="00F56455" w:rsidP="00F56455">
            <w:pPr>
              <w:pStyle w:val="VCAAtabletextnarrow"/>
              <w:rPr>
                <w:lang w:val="en-AU"/>
              </w:rPr>
            </w:pPr>
            <w:r w:rsidRPr="002A60DE">
              <w:rPr>
                <w:lang w:val="en-AU"/>
              </w:rPr>
              <w:t>the meaning of an ethical framework, and how the</w:t>
            </w:r>
            <w:r w:rsidRPr="002A60DE">
              <w:rPr>
                <w:sz w:val="19"/>
                <w:szCs w:val="19"/>
                <w:lang w:val="en-AU"/>
              </w:rPr>
              <w:t xml:space="preserve"> </w:t>
            </w:r>
            <w:r w:rsidRPr="002A60DE">
              <w:rPr>
                <w:lang w:val="en-AU"/>
              </w:rPr>
              <w:t>consequences framework, duties framework and virtues framework can each guide decision-making in response to an ethical issue</w:t>
            </w:r>
          </w:p>
          <w:p w14:paraId="7A31FA7A" w14:textId="3464F94B" w:rsidR="00EE4DC8" w:rsidRPr="002A60DE" w:rsidRDefault="00F56455" w:rsidP="00F56455">
            <w:pPr>
              <w:pStyle w:val="VCAAtabletextnarrow"/>
              <w:rPr>
                <w:rFonts w:asciiTheme="majorHAnsi" w:hAnsiTheme="majorHAnsi"/>
                <w:lang w:val="en-AU" w:eastAsia="en-AU"/>
              </w:rPr>
            </w:pPr>
            <w:bookmarkStart w:id="15" w:name="_Hlk143603159"/>
            <w:r w:rsidRPr="002A60DE">
              <w:rPr>
                <w:lang w:val="en-AU"/>
              </w:rPr>
              <w:t>VC2CE6D02</w:t>
            </w:r>
            <w:bookmarkEnd w:id="15"/>
          </w:p>
        </w:tc>
        <w:tc>
          <w:tcPr>
            <w:tcW w:w="2551" w:type="dxa"/>
          </w:tcPr>
          <w:p w14:paraId="3580558B" w14:textId="7FB32181" w:rsidR="00E52128" w:rsidRPr="002A60DE" w:rsidRDefault="00E52128" w:rsidP="00E52128">
            <w:pPr>
              <w:pStyle w:val="VCAAtablebulletnarrowVC"/>
              <w:rPr>
                <w:lang w:val="en-AU"/>
              </w:rPr>
            </w:pPr>
            <w:r w:rsidRPr="002A60DE">
              <w:rPr>
                <w:lang w:val="en-AU"/>
              </w:rPr>
              <w:t xml:space="preserve">Similar content to </w:t>
            </w:r>
            <w:r w:rsidR="00E24D36" w:rsidRPr="002A60DE">
              <w:rPr>
                <w:lang w:val="en-AU"/>
              </w:rPr>
              <w:t>VC1</w:t>
            </w:r>
            <w:r w:rsidR="00895AFA" w:rsidRPr="002A60DE">
              <w:rPr>
                <w:lang w:val="en-AU"/>
              </w:rPr>
              <w:t xml:space="preserve"> </w:t>
            </w:r>
            <w:r w:rsidR="00153EA4" w:rsidRPr="002A60DE">
              <w:rPr>
                <w:lang w:val="en-AU"/>
              </w:rPr>
              <w:t xml:space="preserve">VCECD012 </w:t>
            </w:r>
            <w:r w:rsidR="00895AFA" w:rsidRPr="002A60DE">
              <w:rPr>
                <w:lang w:val="en-AU"/>
              </w:rPr>
              <w:t xml:space="preserve">but </w:t>
            </w:r>
            <w:r w:rsidRPr="002A60DE">
              <w:rPr>
                <w:lang w:val="en-AU"/>
              </w:rPr>
              <w:t xml:space="preserve">language revised to enable a clearer developmental continuum, including </w:t>
            </w:r>
            <w:r w:rsidR="00895AFA" w:rsidRPr="002A60DE">
              <w:rPr>
                <w:lang w:val="en-AU"/>
              </w:rPr>
              <w:t xml:space="preserve">discussion of the </w:t>
            </w:r>
            <w:r w:rsidRPr="002A60DE">
              <w:rPr>
                <w:lang w:val="en-AU"/>
              </w:rPr>
              <w:t>virtues framework</w:t>
            </w:r>
          </w:p>
          <w:p w14:paraId="6A630850" w14:textId="77777777" w:rsidR="00EE4DC8" w:rsidRPr="002A60DE" w:rsidRDefault="00EE4DC8" w:rsidP="00E52128">
            <w:pPr>
              <w:pStyle w:val="VCAAtablebulletnarrowVC"/>
              <w:numPr>
                <w:ilvl w:val="0"/>
                <w:numId w:val="0"/>
              </w:numPr>
              <w:ind w:left="170"/>
              <w:rPr>
                <w:lang w:val="en-AU"/>
              </w:rPr>
            </w:pPr>
          </w:p>
        </w:tc>
      </w:tr>
    </w:tbl>
    <w:p w14:paraId="464A211A" w14:textId="77777777" w:rsidR="002A60DE" w:rsidRDefault="002A60DE">
      <w:pPr>
        <w:rPr>
          <w:rFonts w:ascii="Arial" w:hAnsi="Arial" w:cs="Arial"/>
          <w:color w:val="0F7EB4"/>
          <w:sz w:val="40"/>
          <w:szCs w:val="28"/>
          <w:lang w:val="en-AU" w:eastAsia="en-AU"/>
        </w:rPr>
      </w:pPr>
      <w:r>
        <w:rPr>
          <w:lang w:eastAsia="en-AU"/>
        </w:rPr>
        <w:br w:type="page"/>
      </w:r>
    </w:p>
    <w:p w14:paraId="5691BA34" w14:textId="2CD0188A" w:rsidR="003A2265" w:rsidRPr="002A60DE" w:rsidRDefault="003A2265" w:rsidP="003A2265">
      <w:pPr>
        <w:pStyle w:val="Heading2"/>
        <w:ind w:right="-9541"/>
        <w:rPr>
          <w:lang w:eastAsia="en-AU"/>
        </w:rPr>
      </w:pPr>
      <w:r w:rsidRPr="002A60DE">
        <w:rPr>
          <w:lang w:eastAsia="en-AU"/>
        </w:rPr>
        <w:lastRenderedPageBreak/>
        <w:t>Levels 7 and 8</w:t>
      </w:r>
    </w:p>
    <w:p w14:paraId="2FA13ED3" w14:textId="77777777" w:rsidR="003A2265" w:rsidRPr="002A60DE" w:rsidRDefault="003A2265" w:rsidP="003A2265">
      <w:pPr>
        <w:pStyle w:val="Heading3"/>
      </w:pPr>
      <w:r w:rsidRPr="002A60DE">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Levels 7 and 8"/>
      </w:tblPr>
      <w:tblGrid>
        <w:gridCol w:w="5839"/>
        <w:gridCol w:w="5839"/>
        <w:gridCol w:w="2548"/>
      </w:tblGrid>
      <w:tr w:rsidR="003A2265" w:rsidRPr="002A60DE" w14:paraId="68B21637" w14:textId="77777777" w:rsidTr="00980792">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7F3E7A3" w14:textId="77777777" w:rsidR="003A2265" w:rsidRPr="002A60DE" w:rsidRDefault="003A2265" w:rsidP="00980792">
            <w:pPr>
              <w:pStyle w:val="VCAAtableheadingnarrow"/>
              <w:rPr>
                <w:lang w:val="en-AU"/>
              </w:rPr>
            </w:pPr>
            <w:r w:rsidRPr="002A60DE">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430A40E4" w14:textId="77777777" w:rsidR="003A2265" w:rsidRPr="002A60DE" w:rsidRDefault="003A2265" w:rsidP="00980792">
            <w:pPr>
              <w:pStyle w:val="VCAAtableheadingnarrow"/>
              <w:rPr>
                <w:lang w:val="en-AU"/>
              </w:rPr>
            </w:pPr>
            <w:r w:rsidRPr="002A60DE">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7B683B26" w14:textId="77777777" w:rsidR="003A2265" w:rsidRPr="002A60DE" w:rsidRDefault="003A2265" w:rsidP="00980792">
            <w:pPr>
              <w:pStyle w:val="VCAAtableheadingnarrow"/>
              <w:rPr>
                <w:lang w:val="en-AU"/>
              </w:rPr>
            </w:pPr>
            <w:r w:rsidRPr="002A60DE">
              <w:rPr>
                <w:lang w:val="en-AU"/>
              </w:rPr>
              <w:t>Comment</w:t>
            </w:r>
          </w:p>
        </w:tc>
      </w:tr>
      <w:tr w:rsidR="003A2265" w:rsidRPr="002A60DE" w14:paraId="5F1C3A65" w14:textId="77777777" w:rsidTr="00980792">
        <w:tc>
          <w:tcPr>
            <w:tcW w:w="5839" w:type="dxa"/>
            <w:tcBorders>
              <w:top w:val="single" w:sz="4" w:space="0" w:color="auto"/>
              <w:left w:val="single" w:sz="4" w:space="0" w:color="auto"/>
              <w:bottom w:val="single" w:sz="4" w:space="0" w:color="auto"/>
              <w:right w:val="single" w:sz="4" w:space="0" w:color="auto"/>
            </w:tcBorders>
          </w:tcPr>
          <w:p w14:paraId="266CB89A" w14:textId="77777777" w:rsidR="00EE4DC8" w:rsidRPr="002A60DE" w:rsidRDefault="00EE4DC8" w:rsidP="00EE4DC8">
            <w:pPr>
              <w:pStyle w:val="VCAAtabletextnarrow"/>
              <w:rPr>
                <w:lang w:val="en-AU"/>
              </w:rPr>
            </w:pPr>
            <w:r w:rsidRPr="002A60DE">
              <w:rPr>
                <w:lang w:val="en-AU"/>
              </w:rPr>
              <w:t>By the end of Level 8, students explain different ways ethical concepts are represented and analyse their value to society, identifying areas of contestability. They articulate how criteria can be applied to determine the importance of ethical concerns.</w:t>
            </w:r>
          </w:p>
          <w:p w14:paraId="130B2E19" w14:textId="33F2BB98" w:rsidR="003A2265" w:rsidRPr="002A60DE" w:rsidRDefault="00EE4DC8" w:rsidP="00EE4DC8">
            <w:pPr>
              <w:pStyle w:val="VCAAtabletextnarrow"/>
              <w:rPr>
                <w:lang w:val="en-AU"/>
              </w:rPr>
            </w:pPr>
            <w:r w:rsidRPr="002A60DE">
              <w:rPr>
                <w:lang w:val="en-AU"/>
              </w:rPr>
              <w:t>Students analyse the differences in principles between people and groups. They explain different views on the extent of ethical obligation and analyse their implications for the consequences of and duties involved in ethical decision-making and action. They analyse the role of context and experience in ethical decision-making and action.</w:t>
            </w:r>
          </w:p>
        </w:tc>
        <w:tc>
          <w:tcPr>
            <w:tcW w:w="5839" w:type="dxa"/>
            <w:tcBorders>
              <w:top w:val="single" w:sz="4" w:space="0" w:color="auto"/>
              <w:left w:val="single" w:sz="4" w:space="0" w:color="auto"/>
              <w:bottom w:val="single" w:sz="4" w:space="0" w:color="auto"/>
              <w:right w:val="single" w:sz="4" w:space="0" w:color="auto"/>
            </w:tcBorders>
          </w:tcPr>
          <w:p w14:paraId="0FA854BD" w14:textId="77777777" w:rsidR="00F56455" w:rsidRPr="002A60DE" w:rsidRDefault="00F56455" w:rsidP="00F56455">
            <w:pPr>
              <w:pStyle w:val="VCAAtabletextnarrow"/>
              <w:rPr>
                <w:lang w:val="en-AU"/>
              </w:rPr>
            </w:pPr>
            <w:r w:rsidRPr="002A60DE">
              <w:rPr>
                <w:lang w:val="en-AU"/>
              </w:rPr>
              <w:t xml:space="preserve">By the end of Level 8, students identify the meaning of and criteria associated with a range of ethical concepts. They identify and explain reasons for similarities and differences in ethical perspectives. </w:t>
            </w:r>
          </w:p>
          <w:p w14:paraId="2EF44110" w14:textId="47C79CCB" w:rsidR="003A2265" w:rsidRPr="002A60DE" w:rsidRDefault="00F56455" w:rsidP="00F56455">
            <w:pPr>
              <w:pStyle w:val="VCAAtabletextnarrow"/>
              <w:rPr>
                <w:lang w:val="en-AU"/>
              </w:rPr>
            </w:pPr>
            <w:r w:rsidRPr="002A60DE">
              <w:rPr>
                <w:lang w:val="en-AU"/>
              </w:rPr>
              <w:t>Students identify and explain an ethical issue, comparing ethical perspectives involved. They identify and explain a range of actions in response to an ethical issue and explain the consequences, with reference to ethical concepts. Students explain and reflect on decision-making between competing actions in response to an ethical issue, with reference to an ethical framework and ethical concepts, and they compare ethical perspectives on decisions made.</w:t>
            </w:r>
          </w:p>
        </w:tc>
        <w:tc>
          <w:tcPr>
            <w:tcW w:w="2548" w:type="dxa"/>
            <w:tcBorders>
              <w:top w:val="single" w:sz="4" w:space="0" w:color="auto"/>
              <w:left w:val="single" w:sz="4" w:space="0" w:color="auto"/>
              <w:bottom w:val="single" w:sz="4" w:space="0" w:color="auto"/>
              <w:right w:val="single" w:sz="4" w:space="0" w:color="auto"/>
            </w:tcBorders>
          </w:tcPr>
          <w:p w14:paraId="6B70BD54" w14:textId="139CCF79" w:rsidR="003A2265" w:rsidRPr="002A60DE" w:rsidRDefault="00E52128" w:rsidP="00980792">
            <w:pPr>
              <w:pStyle w:val="VCAAtablebulletnarrowVC"/>
              <w:rPr>
                <w:lang w:val="en-AU"/>
              </w:rPr>
            </w:pPr>
            <w:r w:rsidRPr="002A60DE">
              <w:rPr>
                <w:szCs w:val="20"/>
                <w:lang w:val="en-AU"/>
              </w:rPr>
              <w:t>Similar cognitive demand</w:t>
            </w:r>
            <w:r w:rsidR="009302AC" w:rsidRPr="002A60DE">
              <w:rPr>
                <w:szCs w:val="20"/>
                <w:lang w:val="en-AU"/>
              </w:rPr>
              <w:t xml:space="preserve"> but</w:t>
            </w:r>
            <w:r w:rsidRPr="002A60DE">
              <w:rPr>
                <w:szCs w:val="20"/>
                <w:lang w:val="en-AU"/>
              </w:rPr>
              <w:t xml:space="preserve"> aligned to revisions in content, and revised for more accessible language and improved clarity and coherence regarding what </w:t>
            </w:r>
            <w:r w:rsidR="009302AC" w:rsidRPr="002A60DE">
              <w:rPr>
                <w:szCs w:val="20"/>
                <w:lang w:val="en-AU"/>
              </w:rPr>
              <w:t xml:space="preserve">the </w:t>
            </w:r>
            <w:r w:rsidRPr="002A60DE">
              <w:rPr>
                <w:szCs w:val="20"/>
                <w:lang w:val="en-AU"/>
              </w:rPr>
              <w:t>assessment of engagement with an ethical issue involves in this band</w:t>
            </w:r>
          </w:p>
        </w:tc>
      </w:tr>
    </w:tbl>
    <w:p w14:paraId="58F930B2" w14:textId="77777777" w:rsidR="003A2265" w:rsidRPr="002A60DE" w:rsidRDefault="003A2265" w:rsidP="003A2265">
      <w:pPr>
        <w:pStyle w:val="Heading3"/>
      </w:pPr>
      <w:r w:rsidRPr="002A60DE">
        <w:t xml:space="preserve">Content descriptions </w:t>
      </w:r>
    </w:p>
    <w:p w14:paraId="6ACE0E1A" w14:textId="773273CD" w:rsidR="003A2265" w:rsidRPr="002A60DE" w:rsidRDefault="0070652E" w:rsidP="003A2265">
      <w:pPr>
        <w:pStyle w:val="Heading4"/>
        <w:rPr>
          <w:lang w:val="en-AU" w:eastAsia="en-AU"/>
        </w:rPr>
      </w:pPr>
      <w:r w:rsidRPr="002A60DE">
        <w:rPr>
          <w:lang w:val="en-AU"/>
        </w:rPr>
        <w:t>VC2</w:t>
      </w:r>
      <w:r w:rsidR="003A2265" w:rsidRPr="002A60DE">
        <w:rPr>
          <w:lang w:val="en-AU"/>
        </w:rPr>
        <w:t xml:space="preserve"> strand: </w:t>
      </w:r>
      <w:r w:rsidR="00F56455" w:rsidRPr="002A60DE">
        <w:rPr>
          <w:lang w:val="en-AU" w:eastAsia="en-AU"/>
        </w:rPr>
        <w:t>Understanding Ethical Concepts and Perspectives</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7 and 8 - Cultural Practices"/>
      </w:tblPr>
      <w:tblGrid>
        <w:gridCol w:w="5839"/>
        <w:gridCol w:w="5839"/>
        <w:gridCol w:w="2551"/>
      </w:tblGrid>
      <w:tr w:rsidR="003A2265" w:rsidRPr="002A60DE" w14:paraId="6F7AC002" w14:textId="77777777" w:rsidTr="00980792">
        <w:trPr>
          <w:trHeight w:val="465"/>
          <w:tblHeader/>
        </w:trPr>
        <w:tc>
          <w:tcPr>
            <w:tcW w:w="5839" w:type="dxa"/>
            <w:shd w:val="clear" w:color="auto" w:fill="0076A3"/>
          </w:tcPr>
          <w:p w14:paraId="7DFFFBCB" w14:textId="77777777" w:rsidR="003A2265" w:rsidRPr="002A60DE" w:rsidRDefault="003A2265" w:rsidP="00980792">
            <w:pPr>
              <w:pStyle w:val="VCAAtableheadingnarrow"/>
              <w:rPr>
                <w:lang w:val="en-AU"/>
              </w:rPr>
            </w:pPr>
            <w:r w:rsidRPr="002A60DE">
              <w:rPr>
                <w:lang w:val="en-AU"/>
              </w:rPr>
              <w:t>Victorian Curriculum F–10 Version 1.0</w:t>
            </w:r>
          </w:p>
        </w:tc>
        <w:tc>
          <w:tcPr>
            <w:tcW w:w="5839" w:type="dxa"/>
            <w:shd w:val="clear" w:color="auto" w:fill="0076A3"/>
          </w:tcPr>
          <w:p w14:paraId="606BA0CB" w14:textId="77777777" w:rsidR="003A2265" w:rsidRPr="002A60DE" w:rsidRDefault="003A2265" w:rsidP="00980792">
            <w:pPr>
              <w:pStyle w:val="VCAAtableheadingnarrow"/>
              <w:rPr>
                <w:lang w:val="en-AU"/>
              </w:rPr>
            </w:pPr>
            <w:r w:rsidRPr="002A60DE">
              <w:rPr>
                <w:lang w:val="en-AU"/>
              </w:rPr>
              <w:t>Victorian Curriculum F–10 Version 2.0</w:t>
            </w:r>
          </w:p>
        </w:tc>
        <w:tc>
          <w:tcPr>
            <w:tcW w:w="2551" w:type="dxa"/>
            <w:shd w:val="clear" w:color="auto" w:fill="0076A3"/>
          </w:tcPr>
          <w:p w14:paraId="1C0463F0" w14:textId="77777777" w:rsidR="003A2265" w:rsidRPr="002A60DE" w:rsidRDefault="003A2265" w:rsidP="00980792">
            <w:pPr>
              <w:pStyle w:val="VCAAtableheadingnarrow"/>
              <w:rPr>
                <w:lang w:val="en-AU"/>
              </w:rPr>
            </w:pPr>
            <w:r w:rsidRPr="002A60DE">
              <w:rPr>
                <w:lang w:val="en-AU"/>
              </w:rPr>
              <w:t>Comment</w:t>
            </w:r>
          </w:p>
        </w:tc>
      </w:tr>
      <w:tr w:rsidR="00EE4DC8" w:rsidRPr="002A60DE" w14:paraId="5F78D2D2" w14:textId="77777777" w:rsidTr="00245A96">
        <w:trPr>
          <w:trHeight w:val="1000"/>
        </w:trPr>
        <w:tc>
          <w:tcPr>
            <w:tcW w:w="5839" w:type="dxa"/>
          </w:tcPr>
          <w:p w14:paraId="5324F40D" w14:textId="29D5B97C" w:rsidR="00EE4DC8" w:rsidRPr="002A60DE" w:rsidRDefault="00EE4DC8" w:rsidP="00EE4DC8">
            <w:pPr>
              <w:pStyle w:val="VCAAtabletextnarrow"/>
              <w:rPr>
                <w:color w:val="auto"/>
                <w:lang w:val="en-AU" w:eastAsia="en-AU"/>
              </w:rPr>
            </w:pPr>
            <w:r w:rsidRPr="002A60DE">
              <w:rPr>
                <w:lang w:val="en-AU"/>
              </w:rPr>
              <w:t>Explore the contested meaning of concepts including freedom, justice, and rights and responsibilities, and the extent they are and should be valued by different individuals and groups (VCECU014)</w:t>
            </w:r>
          </w:p>
        </w:tc>
        <w:tc>
          <w:tcPr>
            <w:tcW w:w="5839" w:type="dxa"/>
          </w:tcPr>
          <w:p w14:paraId="419B2C85" w14:textId="77777777" w:rsidR="00F56455" w:rsidRPr="002A60DE" w:rsidRDefault="00F56455" w:rsidP="00F56455">
            <w:pPr>
              <w:pStyle w:val="VCAAtabletextnarrow"/>
              <w:rPr>
                <w:szCs w:val="20"/>
                <w:lang w:val="en-AU"/>
              </w:rPr>
            </w:pPr>
            <w:r w:rsidRPr="002A60DE">
              <w:rPr>
                <w:szCs w:val="20"/>
                <w:lang w:val="en-AU"/>
              </w:rPr>
              <w:t>the meaning of and criteria associated with ethical concepts including justice, freedom, equality and non-maleficence in different contexts</w:t>
            </w:r>
          </w:p>
          <w:p w14:paraId="4BB38325" w14:textId="758C6DB8" w:rsidR="00EE4DC8" w:rsidRPr="002A60DE" w:rsidRDefault="00F56455" w:rsidP="007F79B9">
            <w:pPr>
              <w:pStyle w:val="VCAAVC2curriculumcode"/>
              <w:rPr>
                <w:lang w:eastAsia="en-AU"/>
              </w:rPr>
            </w:pPr>
            <w:bookmarkStart w:id="16" w:name="_Hlk143603652"/>
            <w:r w:rsidRPr="002A60DE">
              <w:t>VC2CE8U01</w:t>
            </w:r>
            <w:bookmarkEnd w:id="16"/>
          </w:p>
        </w:tc>
        <w:tc>
          <w:tcPr>
            <w:tcW w:w="2551" w:type="dxa"/>
          </w:tcPr>
          <w:p w14:paraId="71403759" w14:textId="0BE7DC63" w:rsidR="00E52128" w:rsidRPr="002A60DE" w:rsidRDefault="00E52128" w:rsidP="00E52128">
            <w:pPr>
              <w:pStyle w:val="VCAAtablebulletnarrowVC"/>
              <w:rPr>
                <w:lang w:val="en-AU"/>
              </w:rPr>
            </w:pPr>
            <w:r w:rsidRPr="002A60DE">
              <w:rPr>
                <w:lang w:val="en-AU"/>
              </w:rPr>
              <w:t>Similar content</w:t>
            </w:r>
            <w:r w:rsidR="009302AC" w:rsidRPr="002A60DE">
              <w:rPr>
                <w:lang w:val="en-AU"/>
              </w:rPr>
              <w:t xml:space="preserve"> but</w:t>
            </w:r>
            <w:r w:rsidRPr="002A60DE">
              <w:rPr>
                <w:lang w:val="en-AU"/>
              </w:rPr>
              <w:t xml:space="preserve"> with </w:t>
            </w:r>
            <w:r w:rsidR="009302AC" w:rsidRPr="002A60DE">
              <w:rPr>
                <w:lang w:val="en-AU"/>
              </w:rPr>
              <w:t>‘</w:t>
            </w:r>
            <w:r w:rsidRPr="002A60DE">
              <w:rPr>
                <w:lang w:val="en-AU"/>
              </w:rPr>
              <w:t>non-maleficence</w:t>
            </w:r>
            <w:r w:rsidR="009302AC" w:rsidRPr="002A60DE">
              <w:rPr>
                <w:lang w:val="en-AU"/>
              </w:rPr>
              <w:t>’</w:t>
            </w:r>
            <w:r w:rsidRPr="002A60DE">
              <w:rPr>
                <w:lang w:val="en-AU"/>
              </w:rPr>
              <w:t xml:space="preserve"> included as </w:t>
            </w:r>
            <w:r w:rsidR="009302AC" w:rsidRPr="002A60DE">
              <w:rPr>
                <w:lang w:val="en-AU"/>
              </w:rPr>
              <w:t xml:space="preserve">it </w:t>
            </w:r>
            <w:r w:rsidRPr="002A60DE">
              <w:rPr>
                <w:lang w:val="en-AU"/>
              </w:rPr>
              <w:t xml:space="preserve">aligns with a wide range of learning areas, </w:t>
            </w:r>
            <w:r w:rsidR="009302AC" w:rsidRPr="002A60DE">
              <w:rPr>
                <w:lang w:val="en-AU"/>
              </w:rPr>
              <w:t xml:space="preserve">and </w:t>
            </w:r>
            <w:r w:rsidRPr="002A60DE">
              <w:rPr>
                <w:lang w:val="en-AU"/>
              </w:rPr>
              <w:t xml:space="preserve">clearer language on contestability and what this means </w:t>
            </w:r>
          </w:p>
          <w:p w14:paraId="40BAF5E9" w14:textId="77777777" w:rsidR="00EE4DC8" w:rsidRPr="002A60DE" w:rsidRDefault="00EE4DC8" w:rsidP="00E52128">
            <w:pPr>
              <w:pStyle w:val="VCAAtablebulletnarrowVC"/>
              <w:numPr>
                <w:ilvl w:val="0"/>
                <w:numId w:val="0"/>
              </w:numPr>
              <w:ind w:left="170"/>
              <w:rPr>
                <w:lang w:val="en-AU"/>
              </w:rPr>
            </w:pPr>
          </w:p>
        </w:tc>
      </w:tr>
      <w:tr w:rsidR="00EE4DC8" w:rsidRPr="002A60DE" w14:paraId="52B82C9D" w14:textId="77777777" w:rsidTr="00245A96">
        <w:trPr>
          <w:cantSplit/>
          <w:trHeight w:val="1000"/>
        </w:trPr>
        <w:tc>
          <w:tcPr>
            <w:tcW w:w="5839" w:type="dxa"/>
          </w:tcPr>
          <w:p w14:paraId="393CA0B3" w14:textId="07399D5F" w:rsidR="00EE4DC8" w:rsidRPr="002A60DE" w:rsidRDefault="00EE4DC8" w:rsidP="00EE4DC8">
            <w:pPr>
              <w:pStyle w:val="VCAAtabletextnarrow"/>
              <w:rPr>
                <w:rFonts w:asciiTheme="majorHAnsi" w:hAnsiTheme="majorHAnsi"/>
                <w:lang w:val="en-AU" w:eastAsia="en-AU"/>
              </w:rPr>
            </w:pPr>
            <w:r w:rsidRPr="002A60DE">
              <w:rPr>
                <w:lang w:val="en-AU"/>
              </w:rPr>
              <w:lastRenderedPageBreak/>
              <w:t>Investigate why ethical principles may differ between people and groups, considering the influence of cultural norms, religion, world views and philosophical thought (VCECU015)</w:t>
            </w:r>
          </w:p>
        </w:tc>
        <w:tc>
          <w:tcPr>
            <w:tcW w:w="5839" w:type="dxa"/>
            <w:shd w:val="clear" w:color="auto" w:fill="auto"/>
          </w:tcPr>
          <w:p w14:paraId="6D4F70FE" w14:textId="77777777" w:rsidR="00F56455" w:rsidRPr="002A60DE" w:rsidRDefault="00F56455" w:rsidP="00F56455">
            <w:pPr>
              <w:pStyle w:val="VCAAtabletextnarrow"/>
              <w:rPr>
                <w:szCs w:val="20"/>
                <w:lang w:val="en-AU"/>
              </w:rPr>
            </w:pPr>
            <w:r w:rsidRPr="002A60DE">
              <w:rPr>
                <w:szCs w:val="20"/>
                <w:lang w:val="en-AU"/>
              </w:rPr>
              <w:t>how ethical perspectives may be individual or shared, and reasons for similarities and differences in ethical perspectives, such as similar or different values or worldviews</w:t>
            </w:r>
          </w:p>
          <w:p w14:paraId="65EDC7C5" w14:textId="1BAEB0E5" w:rsidR="00EE4DC8" w:rsidRPr="002A60DE" w:rsidRDefault="00F56455" w:rsidP="00F56455">
            <w:pPr>
              <w:pStyle w:val="VCAAtabletextnarrow"/>
              <w:rPr>
                <w:rFonts w:asciiTheme="majorHAnsi" w:hAnsiTheme="majorHAnsi"/>
                <w:lang w:val="en-AU" w:eastAsia="en-AU"/>
              </w:rPr>
            </w:pPr>
            <w:bookmarkStart w:id="17" w:name="_Hlk143605750"/>
            <w:bookmarkStart w:id="18" w:name="_Hlk143604869"/>
            <w:r w:rsidRPr="002A60DE">
              <w:rPr>
                <w:lang w:val="en-AU"/>
              </w:rPr>
              <w:t>VC2CE8U02</w:t>
            </w:r>
            <w:bookmarkEnd w:id="17"/>
            <w:bookmarkEnd w:id="18"/>
          </w:p>
        </w:tc>
        <w:tc>
          <w:tcPr>
            <w:tcW w:w="2551" w:type="dxa"/>
          </w:tcPr>
          <w:p w14:paraId="6E15BB1D" w14:textId="591770D4" w:rsidR="00EE4DC8" w:rsidRPr="002A60DE" w:rsidRDefault="00E52128" w:rsidP="00EE4DC8">
            <w:pPr>
              <w:pStyle w:val="VCAAtablebulletnarrowVC"/>
              <w:rPr>
                <w:lang w:val="en-AU"/>
              </w:rPr>
            </w:pPr>
            <w:r w:rsidRPr="002A60DE">
              <w:rPr>
                <w:szCs w:val="20"/>
                <w:lang w:val="en-AU"/>
              </w:rPr>
              <w:t>Similar content</w:t>
            </w:r>
            <w:r w:rsidR="009302AC" w:rsidRPr="002A60DE">
              <w:rPr>
                <w:szCs w:val="20"/>
                <w:lang w:val="en-AU"/>
              </w:rPr>
              <w:t xml:space="preserve"> but</w:t>
            </w:r>
            <w:r w:rsidRPr="002A60DE">
              <w:rPr>
                <w:szCs w:val="20"/>
                <w:lang w:val="en-AU"/>
              </w:rPr>
              <w:t xml:space="preserve"> with language revised to improve accessibility</w:t>
            </w:r>
          </w:p>
        </w:tc>
      </w:tr>
      <w:tr w:rsidR="00EE4DC8" w:rsidRPr="002A60DE" w14:paraId="05EDB4BA" w14:textId="77777777" w:rsidTr="00245A96">
        <w:trPr>
          <w:cantSplit/>
          <w:trHeight w:val="1000"/>
        </w:trPr>
        <w:tc>
          <w:tcPr>
            <w:tcW w:w="5839" w:type="dxa"/>
          </w:tcPr>
          <w:p w14:paraId="2C0A854E" w14:textId="4856F863" w:rsidR="00EE4DC8" w:rsidRPr="002A60DE" w:rsidRDefault="00EE4DC8" w:rsidP="00EE4DC8">
            <w:pPr>
              <w:pStyle w:val="VCAAtabletextnarrow"/>
              <w:rPr>
                <w:rFonts w:asciiTheme="majorHAnsi" w:hAnsiTheme="majorHAnsi"/>
                <w:lang w:val="en-AU" w:eastAsia="en-AU"/>
              </w:rPr>
            </w:pPr>
            <w:r w:rsidRPr="002A60DE">
              <w:rPr>
                <w:lang w:val="en-AU"/>
              </w:rPr>
              <w:t>Investigate criteria for determining the relative importance of matters of ethical concern (VCECU016)</w:t>
            </w:r>
          </w:p>
        </w:tc>
        <w:tc>
          <w:tcPr>
            <w:tcW w:w="5839" w:type="dxa"/>
            <w:shd w:val="clear" w:color="auto" w:fill="auto"/>
          </w:tcPr>
          <w:p w14:paraId="4C6CDE0C" w14:textId="77777777" w:rsidR="00F56455" w:rsidRPr="002A60DE" w:rsidRDefault="00F56455" w:rsidP="00F56455">
            <w:pPr>
              <w:pStyle w:val="VCAAtabletextnarrow"/>
              <w:rPr>
                <w:lang w:val="en-AU"/>
              </w:rPr>
            </w:pPr>
            <w:r w:rsidRPr="002A60DE">
              <w:rPr>
                <w:lang w:val="en-AU"/>
              </w:rPr>
              <w:t>how dispositions including open-mindedness, personal and non-personal experiences and context influence ethical perspectives and can help to explain similarities and differences in ethical perspectives</w:t>
            </w:r>
          </w:p>
          <w:p w14:paraId="2AA8C227" w14:textId="078F587E" w:rsidR="00EE4DC8" w:rsidRPr="002A60DE" w:rsidRDefault="00F56455" w:rsidP="00F56455">
            <w:pPr>
              <w:pStyle w:val="VCAAtabletextnarrow"/>
              <w:rPr>
                <w:rFonts w:asciiTheme="majorHAnsi" w:hAnsiTheme="majorHAnsi"/>
                <w:lang w:val="en-AU" w:eastAsia="en-AU"/>
              </w:rPr>
            </w:pPr>
            <w:bookmarkStart w:id="19" w:name="_Hlk143604488"/>
            <w:r w:rsidRPr="002A60DE">
              <w:rPr>
                <w:lang w:val="en-AU"/>
              </w:rPr>
              <w:t>VC2CE8U03</w:t>
            </w:r>
            <w:bookmarkEnd w:id="19"/>
          </w:p>
        </w:tc>
        <w:tc>
          <w:tcPr>
            <w:tcW w:w="2551" w:type="dxa"/>
          </w:tcPr>
          <w:p w14:paraId="272D0A37" w14:textId="3A1111C1" w:rsidR="00EE4DC8" w:rsidRPr="002A60DE" w:rsidRDefault="00E24D36" w:rsidP="00EE4DC8">
            <w:pPr>
              <w:pStyle w:val="VCAAtablebulletnarrowVC"/>
              <w:rPr>
                <w:lang w:val="en-AU"/>
              </w:rPr>
            </w:pPr>
            <w:r w:rsidRPr="002A60DE">
              <w:rPr>
                <w:bCs/>
                <w:szCs w:val="20"/>
                <w:lang w:val="en-AU"/>
              </w:rPr>
              <w:t>VC1</w:t>
            </w:r>
            <w:r w:rsidR="00895AFA" w:rsidRPr="002A60DE">
              <w:rPr>
                <w:bCs/>
                <w:szCs w:val="20"/>
                <w:lang w:val="en-AU"/>
              </w:rPr>
              <w:t xml:space="preserve"> </w:t>
            </w:r>
            <w:r w:rsidR="00E52128" w:rsidRPr="002A60DE">
              <w:rPr>
                <w:bCs/>
                <w:szCs w:val="20"/>
                <w:lang w:val="en-AU"/>
              </w:rPr>
              <w:t xml:space="preserve">content </w:t>
            </w:r>
            <w:r w:rsidR="009302AC" w:rsidRPr="002A60DE">
              <w:rPr>
                <w:bCs/>
                <w:szCs w:val="20"/>
                <w:lang w:val="en-AU"/>
              </w:rPr>
              <w:t xml:space="preserve">has been </w:t>
            </w:r>
            <w:r w:rsidR="00E52128" w:rsidRPr="002A60DE">
              <w:rPr>
                <w:bCs/>
                <w:szCs w:val="20"/>
                <w:lang w:val="en-AU"/>
              </w:rPr>
              <w:t xml:space="preserve">retained but recast as ‘ethical significance’ and embedded throughout continuum to improve clarity on how learning area contexts can be brought together with </w:t>
            </w:r>
            <w:r w:rsidR="00CC4600" w:rsidRPr="002A60DE">
              <w:rPr>
                <w:bCs/>
                <w:szCs w:val="20"/>
                <w:lang w:val="en-AU"/>
              </w:rPr>
              <w:t>E</w:t>
            </w:r>
            <w:r w:rsidR="00E52128" w:rsidRPr="002A60DE">
              <w:rPr>
                <w:bCs/>
                <w:szCs w:val="20"/>
                <w:lang w:val="en-AU"/>
              </w:rPr>
              <w:t xml:space="preserve">thical </w:t>
            </w:r>
            <w:r w:rsidR="00CC4600" w:rsidRPr="002A60DE">
              <w:rPr>
                <w:bCs/>
                <w:szCs w:val="20"/>
                <w:lang w:val="en-AU"/>
              </w:rPr>
              <w:t>C</w:t>
            </w:r>
            <w:r w:rsidR="00E52128" w:rsidRPr="002A60DE">
              <w:rPr>
                <w:bCs/>
                <w:szCs w:val="20"/>
                <w:lang w:val="en-AU"/>
              </w:rPr>
              <w:t>apability; context and experience are retained</w:t>
            </w:r>
            <w:r w:rsidR="007D21F6" w:rsidRPr="002A60DE">
              <w:rPr>
                <w:bCs/>
                <w:szCs w:val="20"/>
                <w:lang w:val="en-AU"/>
              </w:rPr>
              <w:t xml:space="preserve"> from VCECD018 in the Decision-making and </w:t>
            </w:r>
            <w:r w:rsidR="00CC4600" w:rsidRPr="002A60DE">
              <w:rPr>
                <w:bCs/>
                <w:szCs w:val="20"/>
                <w:lang w:val="en-AU"/>
              </w:rPr>
              <w:t>A</w:t>
            </w:r>
            <w:r w:rsidR="007D21F6" w:rsidRPr="002A60DE">
              <w:rPr>
                <w:bCs/>
                <w:szCs w:val="20"/>
                <w:lang w:val="en-AU"/>
              </w:rPr>
              <w:t>ctions strand,</w:t>
            </w:r>
            <w:r w:rsidR="00E52128" w:rsidRPr="002A60DE">
              <w:rPr>
                <w:bCs/>
                <w:szCs w:val="20"/>
                <w:lang w:val="en-AU"/>
              </w:rPr>
              <w:t xml:space="preserve"> and open-mindedness </w:t>
            </w:r>
            <w:r w:rsidR="00385F58" w:rsidRPr="002A60DE">
              <w:rPr>
                <w:bCs/>
                <w:szCs w:val="20"/>
                <w:lang w:val="en-AU"/>
              </w:rPr>
              <w:t xml:space="preserve">is </w:t>
            </w:r>
            <w:r w:rsidR="00E52128" w:rsidRPr="002A60DE">
              <w:rPr>
                <w:bCs/>
                <w:szCs w:val="20"/>
                <w:lang w:val="en-AU"/>
              </w:rPr>
              <w:t>introduced to strengthen alignment with learning areas</w:t>
            </w:r>
            <w:r w:rsidR="00385F58" w:rsidRPr="002A60DE">
              <w:rPr>
                <w:bCs/>
                <w:szCs w:val="20"/>
                <w:lang w:val="en-AU"/>
              </w:rPr>
              <w:t>;</w:t>
            </w:r>
            <w:r w:rsidR="00E52128" w:rsidRPr="002A60DE">
              <w:rPr>
                <w:bCs/>
                <w:szCs w:val="20"/>
                <w:lang w:val="en-AU"/>
              </w:rPr>
              <w:t xml:space="preserve"> and further revisions made to support a more coherent developmental continuum</w:t>
            </w:r>
          </w:p>
        </w:tc>
      </w:tr>
    </w:tbl>
    <w:p w14:paraId="7E945E38" w14:textId="2F185F98" w:rsidR="003A2265" w:rsidRPr="002A60DE" w:rsidRDefault="0070652E" w:rsidP="003A2265">
      <w:pPr>
        <w:pStyle w:val="Heading4"/>
        <w:rPr>
          <w:lang w:val="en-AU" w:eastAsia="en-AU"/>
        </w:rPr>
      </w:pPr>
      <w:r w:rsidRPr="002A60DE">
        <w:rPr>
          <w:lang w:val="en-AU" w:eastAsia="en-AU"/>
        </w:rPr>
        <w:t>VC2</w:t>
      </w:r>
      <w:r w:rsidR="003A2265" w:rsidRPr="002A60DE">
        <w:rPr>
          <w:lang w:val="en-AU"/>
        </w:rPr>
        <w:t xml:space="preserve"> strand: </w:t>
      </w:r>
      <w:r w:rsidR="00A72AD6" w:rsidRPr="002A60DE">
        <w:rPr>
          <w:lang w:val="en-AU" w:eastAsia="en-AU"/>
        </w:rPr>
        <w:t>Decision</w:t>
      </w:r>
      <w:r w:rsidR="00B84CBF" w:rsidRPr="002A60DE">
        <w:rPr>
          <w:lang w:val="en-AU" w:eastAsia="en-AU"/>
        </w:rPr>
        <w:t>-m</w:t>
      </w:r>
      <w:r w:rsidR="00A72AD6" w:rsidRPr="002A60DE">
        <w:rPr>
          <w:lang w:val="en-AU" w:eastAsia="en-AU"/>
        </w:rPr>
        <w:t xml:space="preserve">aking and Actions </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7 and 8 - Cultural Diversity"/>
      </w:tblPr>
      <w:tblGrid>
        <w:gridCol w:w="5839"/>
        <w:gridCol w:w="5839"/>
        <w:gridCol w:w="2551"/>
      </w:tblGrid>
      <w:tr w:rsidR="003A2265" w:rsidRPr="002A60DE" w14:paraId="2C216637" w14:textId="77777777" w:rsidTr="00980792">
        <w:trPr>
          <w:trHeight w:val="465"/>
          <w:tblHeader/>
        </w:trPr>
        <w:tc>
          <w:tcPr>
            <w:tcW w:w="5839" w:type="dxa"/>
            <w:shd w:val="clear" w:color="auto" w:fill="0076A3"/>
          </w:tcPr>
          <w:p w14:paraId="1CEF8CB9" w14:textId="77777777" w:rsidR="003A2265" w:rsidRPr="002A60DE" w:rsidRDefault="003A2265" w:rsidP="00980792">
            <w:pPr>
              <w:pStyle w:val="VCAAtableheadingnarrow"/>
              <w:rPr>
                <w:lang w:val="en-AU"/>
              </w:rPr>
            </w:pPr>
            <w:r w:rsidRPr="002A60DE">
              <w:rPr>
                <w:lang w:val="en-AU"/>
              </w:rPr>
              <w:t>Victorian Curriculum F–10 Version 1.0</w:t>
            </w:r>
          </w:p>
        </w:tc>
        <w:tc>
          <w:tcPr>
            <w:tcW w:w="5839" w:type="dxa"/>
            <w:shd w:val="clear" w:color="auto" w:fill="0076A3"/>
          </w:tcPr>
          <w:p w14:paraId="2CF64AC8" w14:textId="77777777" w:rsidR="003A2265" w:rsidRPr="002A60DE" w:rsidRDefault="003A2265" w:rsidP="00980792">
            <w:pPr>
              <w:pStyle w:val="VCAAtableheadingnarrow"/>
              <w:rPr>
                <w:lang w:val="en-AU"/>
              </w:rPr>
            </w:pPr>
            <w:r w:rsidRPr="002A60DE">
              <w:rPr>
                <w:lang w:val="en-AU"/>
              </w:rPr>
              <w:t>Victorian Curriculum F–10 Version 2.0</w:t>
            </w:r>
          </w:p>
        </w:tc>
        <w:tc>
          <w:tcPr>
            <w:tcW w:w="2551" w:type="dxa"/>
            <w:shd w:val="clear" w:color="auto" w:fill="0076A3"/>
          </w:tcPr>
          <w:p w14:paraId="7F9FAF9F" w14:textId="77777777" w:rsidR="003A2265" w:rsidRPr="002A60DE" w:rsidRDefault="003A2265" w:rsidP="00980792">
            <w:pPr>
              <w:pStyle w:val="VCAAtableheadingnarrow"/>
              <w:rPr>
                <w:lang w:val="en-AU"/>
              </w:rPr>
            </w:pPr>
            <w:r w:rsidRPr="002A60DE">
              <w:rPr>
                <w:lang w:val="en-AU"/>
              </w:rPr>
              <w:t>Comment</w:t>
            </w:r>
          </w:p>
        </w:tc>
      </w:tr>
      <w:tr w:rsidR="00A72AD6" w:rsidRPr="002A60DE" w14:paraId="5B6AA5F0" w14:textId="77777777" w:rsidTr="00245A96">
        <w:trPr>
          <w:trHeight w:val="1080"/>
        </w:trPr>
        <w:tc>
          <w:tcPr>
            <w:tcW w:w="5839" w:type="dxa"/>
          </w:tcPr>
          <w:p w14:paraId="185B24C6" w14:textId="1965CE0C" w:rsidR="00245A96" w:rsidRPr="002A60DE" w:rsidRDefault="005A0E2C" w:rsidP="00A72AD6">
            <w:pPr>
              <w:pStyle w:val="VCAAtabletextnarrow"/>
              <w:rPr>
                <w:color w:val="auto"/>
                <w:lang w:val="en-AU" w:eastAsia="en-AU"/>
              </w:rPr>
            </w:pPr>
            <w:r w:rsidRPr="002A60DE">
              <w:rPr>
                <w:lang w:val="en-AU"/>
              </w:rPr>
              <w:t>Discuss the role of context and experience in ethical decision-making and actions (VCECD018)</w:t>
            </w:r>
          </w:p>
        </w:tc>
        <w:tc>
          <w:tcPr>
            <w:tcW w:w="5839" w:type="dxa"/>
          </w:tcPr>
          <w:p w14:paraId="0A3298C6" w14:textId="77777777" w:rsidR="005A0E2C" w:rsidRPr="002A60DE" w:rsidRDefault="005A0E2C" w:rsidP="005A0E2C">
            <w:pPr>
              <w:pStyle w:val="VCAAtabletextnarrow"/>
              <w:rPr>
                <w:lang w:val="en-AU"/>
              </w:rPr>
            </w:pPr>
            <w:bookmarkStart w:id="20" w:name="_Hlk151389959"/>
            <w:r w:rsidRPr="002A60DE">
              <w:rPr>
                <w:lang w:val="en-AU"/>
              </w:rPr>
              <w:t>how ethical perspectives and criteria associated with ethical concepts are used to identify and explain ethical issues, including their ethical significance, and to explain responses to ethical issues, including their ethical significance</w:t>
            </w:r>
          </w:p>
          <w:p w14:paraId="7B9E7CC5" w14:textId="521B9C33" w:rsidR="00A72AD6" w:rsidRPr="002A60DE" w:rsidRDefault="005A0E2C" w:rsidP="005A0E2C">
            <w:pPr>
              <w:pStyle w:val="VCAAtabletextnarrow"/>
              <w:rPr>
                <w:color w:val="auto"/>
                <w:lang w:val="en-AU" w:eastAsia="en-AU"/>
              </w:rPr>
            </w:pPr>
            <w:bookmarkStart w:id="21" w:name="_Hlk143603664"/>
            <w:r w:rsidRPr="002A60DE">
              <w:rPr>
                <w:lang w:val="en-AU"/>
              </w:rPr>
              <w:lastRenderedPageBreak/>
              <w:t>VC2CE8D01</w:t>
            </w:r>
            <w:bookmarkEnd w:id="20"/>
            <w:bookmarkEnd w:id="21"/>
          </w:p>
        </w:tc>
        <w:tc>
          <w:tcPr>
            <w:tcW w:w="2551" w:type="dxa"/>
          </w:tcPr>
          <w:p w14:paraId="0A257E4A" w14:textId="3BE2EA7C" w:rsidR="00A72AD6" w:rsidRPr="002A60DE" w:rsidRDefault="00E24D36" w:rsidP="00A72AD6">
            <w:pPr>
              <w:pStyle w:val="VCAAtablebulletnarrowVC"/>
              <w:rPr>
                <w:lang w:val="en-AU"/>
              </w:rPr>
            </w:pPr>
            <w:r w:rsidRPr="002A60DE">
              <w:rPr>
                <w:szCs w:val="20"/>
                <w:lang w:val="en-AU"/>
              </w:rPr>
              <w:lastRenderedPageBreak/>
              <w:t>VC1</w:t>
            </w:r>
            <w:r w:rsidR="00E52128" w:rsidRPr="002A60DE">
              <w:rPr>
                <w:szCs w:val="20"/>
                <w:lang w:val="en-AU"/>
              </w:rPr>
              <w:t xml:space="preserve"> content embedded </w:t>
            </w:r>
            <w:r w:rsidR="00F27661" w:rsidRPr="002A60DE">
              <w:rPr>
                <w:szCs w:val="20"/>
                <w:lang w:val="en-AU"/>
              </w:rPr>
              <w:t>here</w:t>
            </w:r>
            <w:r w:rsidR="00385F58" w:rsidRPr="002A60DE">
              <w:rPr>
                <w:szCs w:val="20"/>
                <w:lang w:val="en-AU"/>
              </w:rPr>
              <w:t>,</w:t>
            </w:r>
            <w:r w:rsidR="00E52128" w:rsidRPr="002A60DE">
              <w:rPr>
                <w:szCs w:val="20"/>
                <w:lang w:val="en-AU"/>
              </w:rPr>
              <w:t xml:space="preserve"> with revised content enabling a </w:t>
            </w:r>
            <w:r w:rsidR="00E52128" w:rsidRPr="002A60DE">
              <w:rPr>
                <w:szCs w:val="20"/>
                <w:lang w:val="en-AU"/>
              </w:rPr>
              <w:lastRenderedPageBreak/>
              <w:t xml:space="preserve">coherent progression from </w:t>
            </w:r>
            <w:r w:rsidR="00CC4600" w:rsidRPr="002A60DE">
              <w:rPr>
                <w:szCs w:val="20"/>
                <w:lang w:val="en-AU"/>
              </w:rPr>
              <w:t>Foundation to Level 10</w:t>
            </w:r>
          </w:p>
        </w:tc>
      </w:tr>
      <w:tr w:rsidR="00A72AD6" w:rsidRPr="002A60DE" w14:paraId="70DB7813" w14:textId="77777777" w:rsidTr="00245A96">
        <w:trPr>
          <w:cantSplit/>
          <w:trHeight w:val="1080"/>
        </w:trPr>
        <w:tc>
          <w:tcPr>
            <w:tcW w:w="5839" w:type="dxa"/>
          </w:tcPr>
          <w:p w14:paraId="73488020" w14:textId="7D00D4F4" w:rsidR="00A72AD6" w:rsidRPr="002A60DE" w:rsidRDefault="00A72AD6" w:rsidP="00A72AD6">
            <w:pPr>
              <w:pStyle w:val="VCAAtabletextnarrow"/>
              <w:rPr>
                <w:lang w:val="en-AU"/>
              </w:rPr>
            </w:pPr>
          </w:p>
          <w:p w14:paraId="256CC5DA" w14:textId="0E11BD51" w:rsidR="005A0E2C" w:rsidRPr="002A60DE" w:rsidRDefault="005A0E2C" w:rsidP="00A72AD6">
            <w:pPr>
              <w:pStyle w:val="VCAAtabletextnarrow"/>
              <w:rPr>
                <w:rFonts w:asciiTheme="majorHAnsi" w:hAnsiTheme="majorHAnsi"/>
                <w:lang w:val="en-AU" w:eastAsia="en-AU"/>
              </w:rPr>
            </w:pPr>
            <w:r w:rsidRPr="002A60DE">
              <w:rPr>
                <w:lang w:val="en-AU"/>
              </w:rPr>
              <w:t>Explore the extent of ethical obligation and the implications for thinking about consequences and duties in decision-making and action (VCECD017)</w:t>
            </w:r>
          </w:p>
        </w:tc>
        <w:tc>
          <w:tcPr>
            <w:tcW w:w="5839" w:type="dxa"/>
            <w:shd w:val="clear" w:color="auto" w:fill="auto"/>
          </w:tcPr>
          <w:p w14:paraId="32E8B3A9" w14:textId="77777777" w:rsidR="005A0E2C" w:rsidRPr="002A60DE" w:rsidRDefault="005A0E2C" w:rsidP="005A0E2C">
            <w:pPr>
              <w:pStyle w:val="VCAAtabletextnarrow"/>
              <w:rPr>
                <w:lang w:val="en-AU"/>
              </w:rPr>
            </w:pPr>
            <w:r w:rsidRPr="002A60DE">
              <w:rPr>
                <w:lang w:val="en-AU"/>
              </w:rPr>
              <w:t>strengths and limitations of the consequences framework, duties framework and virtues framework, and how these and alternative frameworks can guide decision-making in response to an ethical issue</w:t>
            </w:r>
          </w:p>
          <w:p w14:paraId="58EEF19E" w14:textId="066A0D06" w:rsidR="00A72AD6" w:rsidRPr="002A60DE" w:rsidRDefault="005A0E2C" w:rsidP="007F79B9">
            <w:pPr>
              <w:pStyle w:val="VCAAVC2curriculumcode"/>
            </w:pPr>
            <w:bookmarkStart w:id="22" w:name="_Hlk143602932"/>
            <w:r w:rsidRPr="002A60DE">
              <w:t>VC2CE8D02</w:t>
            </w:r>
            <w:bookmarkEnd w:id="22"/>
          </w:p>
        </w:tc>
        <w:tc>
          <w:tcPr>
            <w:tcW w:w="2551" w:type="dxa"/>
          </w:tcPr>
          <w:p w14:paraId="2C920952" w14:textId="1A706DCA" w:rsidR="00E52128" w:rsidRPr="002A60DE" w:rsidRDefault="00E52128" w:rsidP="00E52128">
            <w:pPr>
              <w:pStyle w:val="VCAAtablebulletnarrowVC"/>
              <w:rPr>
                <w:lang w:val="en-AU"/>
              </w:rPr>
            </w:pPr>
            <w:r w:rsidRPr="002A60DE">
              <w:rPr>
                <w:lang w:val="en-AU"/>
              </w:rPr>
              <w:t>Similar content but broadened to allow for stronger alignment to learning area contexts</w:t>
            </w:r>
          </w:p>
          <w:p w14:paraId="61B827CB" w14:textId="77777777" w:rsidR="00A72AD6" w:rsidRPr="002A60DE" w:rsidRDefault="00A72AD6" w:rsidP="00E52128">
            <w:pPr>
              <w:pStyle w:val="VCAAtablebulletnarrowVC"/>
              <w:numPr>
                <w:ilvl w:val="0"/>
                <w:numId w:val="0"/>
              </w:numPr>
              <w:ind w:left="170"/>
              <w:rPr>
                <w:lang w:val="en-AU"/>
              </w:rPr>
            </w:pPr>
          </w:p>
        </w:tc>
      </w:tr>
    </w:tbl>
    <w:p w14:paraId="0B751BF6" w14:textId="77777777" w:rsidR="002A60DE" w:rsidRDefault="002A60DE">
      <w:pPr>
        <w:rPr>
          <w:rFonts w:ascii="Arial" w:hAnsi="Arial" w:cs="Arial"/>
          <w:color w:val="0F7EB4"/>
          <w:sz w:val="40"/>
          <w:szCs w:val="28"/>
          <w:lang w:val="en-AU" w:eastAsia="en-AU"/>
        </w:rPr>
      </w:pPr>
      <w:r>
        <w:rPr>
          <w:lang w:eastAsia="en-AU"/>
        </w:rPr>
        <w:br w:type="page"/>
      </w:r>
    </w:p>
    <w:p w14:paraId="706FC906" w14:textId="4F04EFEC" w:rsidR="003A2265" w:rsidRPr="002A60DE" w:rsidRDefault="003A2265" w:rsidP="003A2265">
      <w:pPr>
        <w:pStyle w:val="Heading2"/>
        <w:ind w:right="-9541"/>
        <w:rPr>
          <w:lang w:eastAsia="en-AU"/>
        </w:rPr>
      </w:pPr>
      <w:r w:rsidRPr="002A60DE">
        <w:rPr>
          <w:lang w:eastAsia="en-AU"/>
        </w:rPr>
        <w:lastRenderedPageBreak/>
        <w:t>Levels 9 and 10</w:t>
      </w:r>
    </w:p>
    <w:p w14:paraId="0B7FD5BB" w14:textId="77777777" w:rsidR="003A2265" w:rsidRPr="002A60DE" w:rsidRDefault="003A2265" w:rsidP="003A2265">
      <w:pPr>
        <w:pStyle w:val="Heading3"/>
      </w:pPr>
      <w:r w:rsidRPr="002A60DE">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Levels 9 and 10"/>
      </w:tblPr>
      <w:tblGrid>
        <w:gridCol w:w="5839"/>
        <w:gridCol w:w="5839"/>
        <w:gridCol w:w="2548"/>
      </w:tblGrid>
      <w:tr w:rsidR="003A2265" w:rsidRPr="002A60DE" w14:paraId="53BD6678" w14:textId="77777777" w:rsidTr="00980792">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423725CC" w14:textId="77777777" w:rsidR="003A2265" w:rsidRPr="002A60DE" w:rsidRDefault="003A2265" w:rsidP="00980792">
            <w:pPr>
              <w:pStyle w:val="VCAAtableheadingnarrow"/>
              <w:rPr>
                <w:lang w:val="en-AU"/>
              </w:rPr>
            </w:pPr>
            <w:r w:rsidRPr="002A60DE">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58B1EC28" w14:textId="77777777" w:rsidR="003A2265" w:rsidRPr="002A60DE" w:rsidRDefault="003A2265" w:rsidP="00980792">
            <w:pPr>
              <w:pStyle w:val="VCAAtableheadingnarrow"/>
              <w:rPr>
                <w:lang w:val="en-AU"/>
              </w:rPr>
            </w:pPr>
            <w:r w:rsidRPr="002A60DE">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3CBDADB2" w14:textId="77777777" w:rsidR="003A2265" w:rsidRPr="002A60DE" w:rsidRDefault="003A2265" w:rsidP="00980792">
            <w:pPr>
              <w:pStyle w:val="VCAAtableheadingnarrow"/>
              <w:rPr>
                <w:lang w:val="en-AU"/>
              </w:rPr>
            </w:pPr>
            <w:r w:rsidRPr="002A60DE">
              <w:rPr>
                <w:lang w:val="en-AU"/>
              </w:rPr>
              <w:t>Comment</w:t>
            </w:r>
          </w:p>
        </w:tc>
      </w:tr>
      <w:tr w:rsidR="003A2265" w:rsidRPr="002A60DE" w14:paraId="606A6B54" w14:textId="77777777" w:rsidTr="00980792">
        <w:tc>
          <w:tcPr>
            <w:tcW w:w="5839" w:type="dxa"/>
            <w:tcBorders>
              <w:top w:val="single" w:sz="4" w:space="0" w:color="auto"/>
              <w:left w:val="single" w:sz="4" w:space="0" w:color="auto"/>
              <w:bottom w:val="single" w:sz="4" w:space="0" w:color="auto"/>
              <w:right w:val="single" w:sz="4" w:space="0" w:color="auto"/>
            </w:tcBorders>
          </w:tcPr>
          <w:p w14:paraId="18DCEAB9" w14:textId="77777777" w:rsidR="00300293" w:rsidRPr="002A60DE" w:rsidRDefault="00300293" w:rsidP="00300293">
            <w:pPr>
              <w:pStyle w:val="VCAAtabletextnarrow"/>
              <w:rPr>
                <w:lang w:val="en-AU"/>
              </w:rPr>
            </w:pPr>
            <w:r w:rsidRPr="002A60DE">
              <w:rPr>
                <w:lang w:val="en-AU"/>
              </w:rPr>
              <w:t>By the end of Level 10, students explain connections and distinctions between ethical concepts, identifying areas of contestability in their meanings and relative value.</w:t>
            </w:r>
          </w:p>
          <w:p w14:paraId="6E25817D" w14:textId="48F46059" w:rsidR="00300293" w:rsidRPr="002A60DE" w:rsidRDefault="00300293" w:rsidP="00300293">
            <w:pPr>
              <w:pStyle w:val="VCAAtabletextnarrow"/>
              <w:rPr>
                <w:lang w:val="en-AU"/>
              </w:rPr>
            </w:pPr>
            <w:r w:rsidRPr="002A60DE">
              <w:rPr>
                <w:lang w:val="en-AU"/>
              </w:rPr>
              <w:t>Students analyse and evaluate contested approaches to thinking about consequences and duties in relation to ethical issues. They examine complex issues, identify the ethical dimensions and analyse commonality and difference between different positions. They explain how different factors involved in ethical decision-making can be managed.</w:t>
            </w:r>
          </w:p>
          <w:p w14:paraId="2410FD83" w14:textId="010B0469" w:rsidR="003A2265" w:rsidRPr="002A60DE" w:rsidRDefault="003A2265" w:rsidP="003A2265">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2CD6BDC1" w14:textId="77777777" w:rsidR="00137B97" w:rsidRPr="002A60DE" w:rsidRDefault="00137B97" w:rsidP="00137B97">
            <w:pPr>
              <w:pStyle w:val="VCAAtabletextnarrow"/>
              <w:rPr>
                <w:lang w:val="en-AU"/>
              </w:rPr>
            </w:pPr>
            <w:r w:rsidRPr="002A60DE">
              <w:rPr>
                <w:lang w:val="en-AU"/>
              </w:rPr>
              <w:t>By the end of Level 10, students analyse distinctions, connections and tensions between ethical concepts in different situations or contexts. They analyse how ethical perspectives develop and can be challenged and change, and how an ethical perspective can be negotiated.</w:t>
            </w:r>
          </w:p>
          <w:p w14:paraId="3ADA3DFE" w14:textId="453A5EEB" w:rsidR="003A2265" w:rsidRPr="002A60DE" w:rsidRDefault="00137B97" w:rsidP="00137B97">
            <w:pPr>
              <w:pStyle w:val="VCAAtabletextnarrow"/>
              <w:rPr>
                <w:lang w:val="en-AU"/>
              </w:rPr>
            </w:pPr>
            <w:r w:rsidRPr="002A60DE">
              <w:rPr>
                <w:lang w:val="en-AU"/>
              </w:rPr>
              <w:t>Students identify and analyse an ethical issue, comparing ethical perspectives involved. They identify and analyse a range of actions and their consequences in response to an ethical issue, with reference to ethical concepts. Students explain and reflect on decision-making between competing actions, with reference to a range of ethical frameworks and ethical concepts, and they analyse and compare ethical perspectives on decisions made.</w:t>
            </w:r>
          </w:p>
        </w:tc>
        <w:tc>
          <w:tcPr>
            <w:tcW w:w="2548" w:type="dxa"/>
            <w:tcBorders>
              <w:top w:val="single" w:sz="4" w:space="0" w:color="auto"/>
              <w:left w:val="single" w:sz="4" w:space="0" w:color="auto"/>
              <w:bottom w:val="single" w:sz="4" w:space="0" w:color="auto"/>
              <w:right w:val="single" w:sz="4" w:space="0" w:color="auto"/>
            </w:tcBorders>
          </w:tcPr>
          <w:p w14:paraId="618903FA" w14:textId="46B71E39" w:rsidR="003A2265" w:rsidRPr="002A60DE" w:rsidRDefault="003E07EF" w:rsidP="00980792">
            <w:pPr>
              <w:pStyle w:val="VCAAtablebulletnarrowVC"/>
              <w:rPr>
                <w:lang w:val="en-AU"/>
              </w:rPr>
            </w:pPr>
            <w:r w:rsidRPr="002A60DE">
              <w:rPr>
                <w:szCs w:val="20"/>
                <w:lang w:val="en-AU"/>
              </w:rPr>
              <w:t>Similar cognitive demand</w:t>
            </w:r>
            <w:r w:rsidR="00385F58" w:rsidRPr="002A60DE">
              <w:rPr>
                <w:szCs w:val="20"/>
                <w:lang w:val="en-AU"/>
              </w:rPr>
              <w:t xml:space="preserve"> but </w:t>
            </w:r>
            <w:r w:rsidRPr="002A60DE">
              <w:rPr>
                <w:szCs w:val="20"/>
                <w:lang w:val="en-AU"/>
              </w:rPr>
              <w:t>aligned to revisions in content</w:t>
            </w:r>
            <w:r w:rsidR="00385F58" w:rsidRPr="002A60DE">
              <w:rPr>
                <w:szCs w:val="20"/>
                <w:lang w:val="en-AU"/>
              </w:rPr>
              <w:t xml:space="preserve"> with </w:t>
            </w:r>
            <w:r w:rsidRPr="002A60DE">
              <w:rPr>
                <w:szCs w:val="20"/>
                <w:lang w:val="en-AU"/>
              </w:rPr>
              <w:t xml:space="preserve">more accessible language and improved clarity and coherence regarding what </w:t>
            </w:r>
            <w:r w:rsidR="00385F58" w:rsidRPr="002A60DE">
              <w:rPr>
                <w:szCs w:val="20"/>
                <w:lang w:val="en-AU"/>
              </w:rPr>
              <w:t xml:space="preserve">the </w:t>
            </w:r>
            <w:r w:rsidRPr="002A60DE">
              <w:rPr>
                <w:szCs w:val="20"/>
                <w:lang w:val="en-AU"/>
              </w:rPr>
              <w:t>assessment of engagement with an ethical issue involves in this band</w:t>
            </w:r>
          </w:p>
        </w:tc>
      </w:tr>
    </w:tbl>
    <w:p w14:paraId="6DA469BA" w14:textId="77777777" w:rsidR="003A2265" w:rsidRPr="002A60DE" w:rsidRDefault="003A2265" w:rsidP="003A2265">
      <w:pPr>
        <w:pStyle w:val="Heading3"/>
      </w:pPr>
      <w:r w:rsidRPr="002A60DE">
        <w:t xml:space="preserve">Content descriptions </w:t>
      </w:r>
    </w:p>
    <w:p w14:paraId="5778FA35" w14:textId="0B51322F" w:rsidR="003A2265" w:rsidRPr="002A60DE" w:rsidRDefault="0070652E" w:rsidP="003A2265">
      <w:pPr>
        <w:pStyle w:val="Heading4"/>
        <w:rPr>
          <w:lang w:val="en-AU" w:eastAsia="en-AU"/>
        </w:rPr>
      </w:pPr>
      <w:r w:rsidRPr="002A60DE">
        <w:rPr>
          <w:lang w:val="en-AU"/>
        </w:rPr>
        <w:t>VC2</w:t>
      </w:r>
      <w:r w:rsidR="003A2265" w:rsidRPr="002A60DE">
        <w:rPr>
          <w:lang w:val="en-AU"/>
        </w:rPr>
        <w:t xml:space="preserve"> strand: </w:t>
      </w:r>
      <w:r w:rsidR="005A0E2C" w:rsidRPr="002A60DE">
        <w:rPr>
          <w:lang w:val="en-AU" w:eastAsia="en-AU"/>
        </w:rPr>
        <w:t>Understanding Ethical Concepts and Perspectives</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9 and 10 - Cultural Practices"/>
      </w:tblPr>
      <w:tblGrid>
        <w:gridCol w:w="5839"/>
        <w:gridCol w:w="5839"/>
        <w:gridCol w:w="2551"/>
      </w:tblGrid>
      <w:tr w:rsidR="003A2265" w:rsidRPr="002A60DE" w14:paraId="26CEDFBA" w14:textId="77777777" w:rsidTr="00980792">
        <w:trPr>
          <w:trHeight w:val="465"/>
          <w:tblHeader/>
        </w:trPr>
        <w:tc>
          <w:tcPr>
            <w:tcW w:w="5839" w:type="dxa"/>
            <w:shd w:val="clear" w:color="auto" w:fill="0076A3"/>
          </w:tcPr>
          <w:p w14:paraId="5723A3FC" w14:textId="77777777" w:rsidR="003A2265" w:rsidRPr="002A60DE" w:rsidRDefault="003A2265" w:rsidP="00980792">
            <w:pPr>
              <w:pStyle w:val="VCAAtableheadingnarrow"/>
              <w:rPr>
                <w:lang w:val="en-AU"/>
              </w:rPr>
            </w:pPr>
            <w:r w:rsidRPr="002A60DE">
              <w:rPr>
                <w:lang w:val="en-AU"/>
              </w:rPr>
              <w:t>Victorian Curriculum F–10 Version 1.0</w:t>
            </w:r>
          </w:p>
        </w:tc>
        <w:tc>
          <w:tcPr>
            <w:tcW w:w="5839" w:type="dxa"/>
            <w:shd w:val="clear" w:color="auto" w:fill="0076A3"/>
          </w:tcPr>
          <w:p w14:paraId="0D56E77F" w14:textId="77777777" w:rsidR="003A2265" w:rsidRPr="002A60DE" w:rsidRDefault="003A2265" w:rsidP="00980792">
            <w:pPr>
              <w:pStyle w:val="VCAAtableheadingnarrow"/>
              <w:rPr>
                <w:lang w:val="en-AU"/>
              </w:rPr>
            </w:pPr>
            <w:r w:rsidRPr="002A60DE">
              <w:rPr>
                <w:lang w:val="en-AU"/>
              </w:rPr>
              <w:t>Victorian Curriculum F–10 Version 2.0</w:t>
            </w:r>
          </w:p>
        </w:tc>
        <w:tc>
          <w:tcPr>
            <w:tcW w:w="2551" w:type="dxa"/>
            <w:shd w:val="clear" w:color="auto" w:fill="0076A3"/>
          </w:tcPr>
          <w:p w14:paraId="59FBAAA8" w14:textId="77777777" w:rsidR="003A2265" w:rsidRPr="002A60DE" w:rsidRDefault="003A2265" w:rsidP="00980792">
            <w:pPr>
              <w:pStyle w:val="VCAAtableheadingnarrow"/>
              <w:rPr>
                <w:lang w:val="en-AU"/>
              </w:rPr>
            </w:pPr>
            <w:r w:rsidRPr="002A60DE">
              <w:rPr>
                <w:lang w:val="en-AU"/>
              </w:rPr>
              <w:t>Comment</w:t>
            </w:r>
          </w:p>
        </w:tc>
      </w:tr>
      <w:tr w:rsidR="00300293" w:rsidRPr="002A60DE" w14:paraId="5AF89D4C" w14:textId="77777777" w:rsidTr="00980792">
        <w:trPr>
          <w:trHeight w:val="632"/>
        </w:trPr>
        <w:tc>
          <w:tcPr>
            <w:tcW w:w="5839" w:type="dxa"/>
          </w:tcPr>
          <w:p w14:paraId="69699D3D" w14:textId="44FEE853" w:rsidR="00300293" w:rsidRPr="002A60DE" w:rsidRDefault="00300293" w:rsidP="00300293">
            <w:pPr>
              <w:pStyle w:val="VCAAtabletextnarrow"/>
              <w:rPr>
                <w:color w:val="auto"/>
                <w:lang w:val="en-AU" w:eastAsia="en-AU"/>
              </w:rPr>
            </w:pPr>
            <w:r w:rsidRPr="002A60DE">
              <w:rPr>
                <w:lang w:val="en-AU"/>
              </w:rPr>
              <w:t>Investigate the connections and distinctions between and the relative value of concepts including fairness and equality, and respect and tolerance (VCECU019)</w:t>
            </w:r>
          </w:p>
        </w:tc>
        <w:tc>
          <w:tcPr>
            <w:tcW w:w="5839" w:type="dxa"/>
          </w:tcPr>
          <w:p w14:paraId="6B5E98BE" w14:textId="37864341" w:rsidR="005A0E2C" w:rsidRPr="002A60DE" w:rsidRDefault="005A0E2C" w:rsidP="005A0E2C">
            <w:pPr>
              <w:pStyle w:val="VCAAtabletextnarrow"/>
              <w:rPr>
                <w:color w:val="auto"/>
                <w:lang w:val="en-AU" w:eastAsia="en-AU"/>
              </w:rPr>
            </w:pPr>
            <w:r w:rsidRPr="002A60DE">
              <w:rPr>
                <w:color w:val="auto"/>
                <w:lang w:val="en-AU" w:eastAsia="en-AU"/>
              </w:rPr>
              <w:t>the distinction between ethical and legal, and the distinction, connection and/or tension between ethical concepts such as trust and integrity, or individual happiness and the common good</w:t>
            </w:r>
            <w:r w:rsidR="006F0A26" w:rsidRPr="002A60DE">
              <w:rPr>
                <w:color w:val="auto"/>
                <w:lang w:val="en-AU" w:eastAsia="en-AU"/>
              </w:rPr>
              <w:t>,</w:t>
            </w:r>
            <w:r w:rsidRPr="002A60DE">
              <w:rPr>
                <w:color w:val="auto"/>
                <w:lang w:val="en-AU" w:eastAsia="en-AU"/>
              </w:rPr>
              <w:t xml:space="preserve"> in different contexts</w:t>
            </w:r>
          </w:p>
          <w:p w14:paraId="13C20F9E" w14:textId="2716AA7C" w:rsidR="00300293" w:rsidRPr="002A60DE" w:rsidRDefault="005A0E2C" w:rsidP="005A0E2C">
            <w:pPr>
              <w:pStyle w:val="VCAAtabletextnarrow"/>
              <w:rPr>
                <w:color w:val="auto"/>
                <w:lang w:val="en-AU" w:eastAsia="en-AU"/>
              </w:rPr>
            </w:pPr>
            <w:r w:rsidRPr="002A60DE">
              <w:rPr>
                <w:color w:val="auto"/>
                <w:lang w:val="en-AU" w:eastAsia="en-AU"/>
              </w:rPr>
              <w:t>VC2CE10U01</w:t>
            </w:r>
          </w:p>
        </w:tc>
        <w:tc>
          <w:tcPr>
            <w:tcW w:w="2551" w:type="dxa"/>
          </w:tcPr>
          <w:p w14:paraId="16DDEDCD" w14:textId="0B4A7AEE" w:rsidR="00300293" w:rsidRPr="002A60DE" w:rsidRDefault="003E07EF" w:rsidP="00300293">
            <w:pPr>
              <w:pStyle w:val="VCAAtablebulletnarrowVC"/>
              <w:rPr>
                <w:lang w:val="en-AU"/>
              </w:rPr>
            </w:pPr>
            <w:r w:rsidRPr="002A60DE">
              <w:rPr>
                <w:szCs w:val="20"/>
                <w:lang w:val="en-AU"/>
              </w:rPr>
              <w:t xml:space="preserve">Similar content </w:t>
            </w:r>
            <w:r w:rsidR="00385F58" w:rsidRPr="002A60DE">
              <w:rPr>
                <w:szCs w:val="20"/>
                <w:lang w:val="en-AU"/>
              </w:rPr>
              <w:t xml:space="preserve">but </w:t>
            </w:r>
            <w:r w:rsidRPr="002A60DE">
              <w:rPr>
                <w:szCs w:val="20"/>
                <w:lang w:val="en-AU"/>
              </w:rPr>
              <w:t xml:space="preserve">with content on </w:t>
            </w:r>
            <w:r w:rsidR="00385F58" w:rsidRPr="002A60DE">
              <w:rPr>
                <w:szCs w:val="20"/>
                <w:lang w:val="en-AU"/>
              </w:rPr>
              <w:t>‘</w:t>
            </w:r>
            <w:r w:rsidRPr="002A60DE">
              <w:rPr>
                <w:szCs w:val="20"/>
                <w:lang w:val="en-AU"/>
              </w:rPr>
              <w:t>ethical and legal</w:t>
            </w:r>
            <w:r w:rsidR="00385F58" w:rsidRPr="002A60DE">
              <w:rPr>
                <w:szCs w:val="20"/>
                <w:lang w:val="en-AU"/>
              </w:rPr>
              <w:t>’</w:t>
            </w:r>
            <w:r w:rsidRPr="002A60DE">
              <w:rPr>
                <w:szCs w:val="20"/>
                <w:lang w:val="en-AU"/>
              </w:rPr>
              <w:t xml:space="preserve"> </w:t>
            </w:r>
            <w:r w:rsidR="00385F58" w:rsidRPr="002A60DE">
              <w:rPr>
                <w:szCs w:val="20"/>
                <w:lang w:val="en-AU"/>
              </w:rPr>
              <w:t xml:space="preserve">from </w:t>
            </w:r>
            <w:r w:rsidR="00E24D36" w:rsidRPr="002A60DE">
              <w:rPr>
                <w:szCs w:val="20"/>
                <w:lang w:val="en-AU"/>
              </w:rPr>
              <w:t>VC1</w:t>
            </w:r>
            <w:r w:rsidR="00385F58" w:rsidRPr="002A60DE">
              <w:rPr>
                <w:szCs w:val="20"/>
                <w:lang w:val="en-AU"/>
              </w:rPr>
              <w:t xml:space="preserve"> VCECU021 </w:t>
            </w:r>
            <w:r w:rsidRPr="002A60DE">
              <w:rPr>
                <w:szCs w:val="20"/>
                <w:lang w:val="en-AU"/>
              </w:rPr>
              <w:t>moved here for greater coherence</w:t>
            </w:r>
          </w:p>
        </w:tc>
      </w:tr>
      <w:tr w:rsidR="00300293" w:rsidRPr="002A60DE" w14:paraId="2CC80902" w14:textId="77777777" w:rsidTr="00980792">
        <w:trPr>
          <w:cantSplit/>
          <w:trHeight w:val="608"/>
        </w:trPr>
        <w:tc>
          <w:tcPr>
            <w:tcW w:w="5839" w:type="dxa"/>
          </w:tcPr>
          <w:p w14:paraId="0EB765EC" w14:textId="66FD03A4" w:rsidR="00300293" w:rsidRPr="002A60DE" w:rsidRDefault="00300293" w:rsidP="00300293">
            <w:pPr>
              <w:pStyle w:val="VCAAtabletextnarrow"/>
              <w:rPr>
                <w:rFonts w:asciiTheme="majorHAnsi" w:hAnsiTheme="majorHAnsi"/>
                <w:lang w:val="en-AU" w:eastAsia="en-AU"/>
              </w:rPr>
            </w:pPr>
            <w:r w:rsidRPr="002A60DE">
              <w:rPr>
                <w:lang w:val="en-AU"/>
              </w:rPr>
              <w:lastRenderedPageBreak/>
              <w:t>Explore a range of ethical problems and examine the extent to which different positions are related to commonly held ethical concepts and principles, considering the influence of cultural norms, religion, world views and philosophical thought (VCECU020)</w:t>
            </w:r>
          </w:p>
        </w:tc>
        <w:tc>
          <w:tcPr>
            <w:tcW w:w="5839" w:type="dxa"/>
            <w:shd w:val="clear" w:color="auto" w:fill="auto"/>
          </w:tcPr>
          <w:p w14:paraId="1EDE6AE4" w14:textId="22C26346" w:rsidR="00B84CBF" w:rsidRPr="002A60DE" w:rsidRDefault="00B84CBF" w:rsidP="00B84CBF">
            <w:pPr>
              <w:pStyle w:val="VCAAtabletextnarrow"/>
              <w:rPr>
                <w:szCs w:val="20"/>
                <w:lang w:val="en-AU"/>
              </w:rPr>
            </w:pPr>
            <w:r w:rsidRPr="002A60DE">
              <w:rPr>
                <w:szCs w:val="20"/>
                <w:lang w:val="en-AU"/>
              </w:rPr>
              <w:t>how and why ethical perspectives can be challenged</w:t>
            </w:r>
            <w:r w:rsidR="006554CE" w:rsidRPr="002A60DE">
              <w:rPr>
                <w:szCs w:val="20"/>
                <w:lang w:val="en-AU"/>
              </w:rPr>
              <w:t xml:space="preserve"> and changed</w:t>
            </w:r>
            <w:r w:rsidRPr="002A60DE">
              <w:rPr>
                <w:szCs w:val="20"/>
                <w:lang w:val="en-AU"/>
              </w:rPr>
              <w:t>, such as increasing cultural diversity challenging a conception of shared expectations, and factors that support negotiating a shared ethical perspective such as respect for human rights</w:t>
            </w:r>
          </w:p>
          <w:p w14:paraId="2CCDC522" w14:textId="55B773EF" w:rsidR="00300293" w:rsidRPr="002A60DE" w:rsidRDefault="00B84CBF" w:rsidP="00B84CBF">
            <w:pPr>
              <w:pStyle w:val="VCAAtabletextnarrow"/>
              <w:rPr>
                <w:rFonts w:asciiTheme="majorHAnsi" w:hAnsiTheme="majorHAnsi"/>
                <w:lang w:val="en-AU" w:eastAsia="en-AU"/>
              </w:rPr>
            </w:pPr>
            <w:bookmarkStart w:id="23" w:name="_Hlk143604931"/>
            <w:r w:rsidRPr="002A60DE">
              <w:rPr>
                <w:lang w:val="en-AU"/>
              </w:rPr>
              <w:t>VC2CE10U02</w:t>
            </w:r>
            <w:bookmarkEnd w:id="23"/>
          </w:p>
        </w:tc>
        <w:tc>
          <w:tcPr>
            <w:tcW w:w="2551" w:type="dxa"/>
          </w:tcPr>
          <w:p w14:paraId="6D107E3E" w14:textId="2B4224F7" w:rsidR="00300293" w:rsidRPr="002A60DE" w:rsidRDefault="00E24D36" w:rsidP="00300293">
            <w:pPr>
              <w:pStyle w:val="VCAAtablebulletnarrowVC"/>
              <w:rPr>
                <w:lang w:val="en-AU"/>
              </w:rPr>
            </w:pPr>
            <w:r w:rsidRPr="002A60DE">
              <w:rPr>
                <w:szCs w:val="20"/>
                <w:lang w:val="en-AU"/>
              </w:rPr>
              <w:t>VC1</w:t>
            </w:r>
            <w:r w:rsidR="003E07EF" w:rsidRPr="002A60DE">
              <w:rPr>
                <w:szCs w:val="20"/>
                <w:lang w:val="en-AU"/>
              </w:rPr>
              <w:t xml:space="preserve"> content on analysis of problems moved to </w:t>
            </w:r>
            <w:r w:rsidR="00385F58" w:rsidRPr="002A60DE">
              <w:rPr>
                <w:szCs w:val="20"/>
                <w:lang w:val="en-AU"/>
              </w:rPr>
              <w:t xml:space="preserve">the Decision-making and Actions </w:t>
            </w:r>
            <w:r w:rsidR="003E07EF" w:rsidRPr="002A60DE">
              <w:rPr>
                <w:szCs w:val="20"/>
                <w:lang w:val="en-AU"/>
              </w:rPr>
              <w:t xml:space="preserve">strand for coherence, and other revisions </w:t>
            </w:r>
            <w:r w:rsidR="00385F58" w:rsidRPr="002A60DE">
              <w:rPr>
                <w:szCs w:val="20"/>
                <w:lang w:val="en-AU"/>
              </w:rPr>
              <w:t xml:space="preserve">made </w:t>
            </w:r>
            <w:r w:rsidR="003E07EF" w:rsidRPr="002A60DE">
              <w:rPr>
                <w:szCs w:val="20"/>
                <w:lang w:val="en-AU"/>
              </w:rPr>
              <w:t>to improve learning progression</w:t>
            </w:r>
          </w:p>
        </w:tc>
      </w:tr>
      <w:tr w:rsidR="00300293" w:rsidRPr="002A60DE" w14:paraId="65356D4A" w14:textId="77777777" w:rsidTr="00980792">
        <w:trPr>
          <w:cantSplit/>
          <w:trHeight w:val="608"/>
        </w:trPr>
        <w:tc>
          <w:tcPr>
            <w:tcW w:w="5839" w:type="dxa"/>
          </w:tcPr>
          <w:p w14:paraId="7140B6FD" w14:textId="77777777" w:rsidR="00300293" w:rsidRPr="002A60DE" w:rsidRDefault="00300293" w:rsidP="00300293">
            <w:pPr>
              <w:pStyle w:val="VCAAtabletextnarrow"/>
              <w:rPr>
                <w:lang w:val="en-AU"/>
              </w:rPr>
            </w:pPr>
            <w:r w:rsidRPr="002A60DE">
              <w:rPr>
                <w:lang w:val="en-AU"/>
              </w:rPr>
              <w:t>Distinguish between the ethical and non-ethical dimensions of complex issues, including the distinction between ethical and legal issues (VCECU021)</w:t>
            </w:r>
          </w:p>
          <w:p w14:paraId="3EB4E568" w14:textId="2DA0148A" w:rsidR="00245A96" w:rsidRPr="002A60DE" w:rsidRDefault="00245A96" w:rsidP="00300293">
            <w:pPr>
              <w:pStyle w:val="VCAAtabletextnarrow"/>
              <w:rPr>
                <w:rFonts w:asciiTheme="majorHAnsi" w:hAnsiTheme="majorHAnsi"/>
                <w:lang w:val="en-AU" w:eastAsia="en-AU"/>
              </w:rPr>
            </w:pPr>
          </w:p>
        </w:tc>
        <w:tc>
          <w:tcPr>
            <w:tcW w:w="5839" w:type="dxa"/>
            <w:shd w:val="clear" w:color="auto" w:fill="auto"/>
          </w:tcPr>
          <w:p w14:paraId="37C5EA3C" w14:textId="1DB7B077" w:rsidR="00B84CBF" w:rsidRPr="002A60DE" w:rsidRDefault="00B84CBF" w:rsidP="00B84CBF">
            <w:pPr>
              <w:pStyle w:val="VCAAtabletextnarrow"/>
              <w:rPr>
                <w:rFonts w:cstheme="minorHAnsi"/>
                <w:szCs w:val="20"/>
                <w:lang w:val="en-AU"/>
              </w:rPr>
            </w:pPr>
            <w:r w:rsidRPr="002A60DE">
              <w:rPr>
                <w:rFonts w:cstheme="minorHAnsi"/>
                <w:szCs w:val="20"/>
                <w:lang w:val="en-AU"/>
              </w:rPr>
              <w:t xml:space="preserve">interconnections between dispositions, experiences, emotions and/or context and how </w:t>
            </w:r>
            <w:proofErr w:type="gramStart"/>
            <w:r w:rsidRPr="002A60DE">
              <w:rPr>
                <w:rFonts w:cstheme="minorHAnsi"/>
                <w:szCs w:val="20"/>
                <w:lang w:val="en-AU"/>
              </w:rPr>
              <w:t>these influence</w:t>
            </w:r>
            <w:proofErr w:type="gramEnd"/>
            <w:r w:rsidRPr="002A60DE">
              <w:rPr>
                <w:rFonts w:cstheme="minorHAnsi"/>
                <w:szCs w:val="20"/>
                <w:lang w:val="en-AU"/>
              </w:rPr>
              <w:t xml:space="preserve"> and can challenge </w:t>
            </w:r>
            <w:r w:rsidR="006554CE" w:rsidRPr="002A60DE">
              <w:rPr>
                <w:rFonts w:cstheme="minorHAnsi"/>
                <w:szCs w:val="20"/>
                <w:lang w:val="en-AU"/>
              </w:rPr>
              <w:t xml:space="preserve">and change </w:t>
            </w:r>
            <w:r w:rsidRPr="002A60DE">
              <w:rPr>
                <w:rFonts w:cstheme="minorHAnsi"/>
                <w:szCs w:val="20"/>
                <w:lang w:val="en-AU"/>
              </w:rPr>
              <w:t>ethical perspectives</w:t>
            </w:r>
          </w:p>
          <w:p w14:paraId="3CD1A198" w14:textId="4CAB017C" w:rsidR="00300293" w:rsidRPr="002A60DE" w:rsidRDefault="00B84CBF" w:rsidP="007F79B9">
            <w:pPr>
              <w:pStyle w:val="VCAAVC2curriculumcode"/>
            </w:pPr>
            <w:bookmarkStart w:id="24" w:name="_Hlk143604940"/>
            <w:bookmarkStart w:id="25" w:name="_Hlk143605806"/>
            <w:r w:rsidRPr="002A60DE">
              <w:t>VC2CE10U03</w:t>
            </w:r>
            <w:bookmarkEnd w:id="24"/>
            <w:bookmarkEnd w:id="25"/>
          </w:p>
        </w:tc>
        <w:tc>
          <w:tcPr>
            <w:tcW w:w="2551" w:type="dxa"/>
          </w:tcPr>
          <w:p w14:paraId="513123C0" w14:textId="6ADAD1A8" w:rsidR="00300293" w:rsidRPr="002A60DE" w:rsidRDefault="003E07EF" w:rsidP="003E07EF">
            <w:pPr>
              <w:pStyle w:val="VCAAtablebulletnarrowVC"/>
              <w:rPr>
                <w:lang w:val="en-AU"/>
              </w:rPr>
            </w:pPr>
            <w:r w:rsidRPr="002A60DE">
              <w:rPr>
                <w:lang w:val="en-AU"/>
              </w:rPr>
              <w:t xml:space="preserve">Content on ethical and legal moved to </w:t>
            </w:r>
            <w:r w:rsidR="00BB3A51" w:rsidRPr="002A60DE">
              <w:rPr>
                <w:lang w:val="en-AU" w:eastAsia="en-AU"/>
              </w:rPr>
              <w:t>VC2CE10U01</w:t>
            </w:r>
            <w:r w:rsidRPr="002A60DE">
              <w:rPr>
                <w:lang w:val="en-AU"/>
              </w:rPr>
              <w:t xml:space="preserve"> for coherence; further revisions</w:t>
            </w:r>
            <w:r w:rsidR="00BB3A51" w:rsidRPr="002A60DE">
              <w:rPr>
                <w:lang w:val="en-AU"/>
              </w:rPr>
              <w:t xml:space="preserve"> made</w:t>
            </w:r>
            <w:r w:rsidRPr="002A60DE">
              <w:rPr>
                <w:lang w:val="en-AU"/>
              </w:rPr>
              <w:t xml:space="preserve"> to improve learning progression, </w:t>
            </w:r>
            <w:r w:rsidR="00BB3A51" w:rsidRPr="002A60DE">
              <w:rPr>
                <w:lang w:val="en-AU"/>
              </w:rPr>
              <w:t xml:space="preserve">and </w:t>
            </w:r>
            <w:r w:rsidRPr="002A60DE">
              <w:rPr>
                <w:lang w:val="en-AU"/>
              </w:rPr>
              <w:t xml:space="preserve">content on issues moved to </w:t>
            </w:r>
            <w:r w:rsidR="00BB3A51" w:rsidRPr="002A60DE">
              <w:rPr>
                <w:lang w:val="en-AU"/>
              </w:rPr>
              <w:t xml:space="preserve">the Decision-making and Actions </w:t>
            </w:r>
            <w:r w:rsidRPr="002A60DE">
              <w:rPr>
                <w:lang w:val="en-AU"/>
              </w:rPr>
              <w:t>strand for coherence</w:t>
            </w:r>
          </w:p>
        </w:tc>
      </w:tr>
    </w:tbl>
    <w:p w14:paraId="110E6E91" w14:textId="765E6B43" w:rsidR="003A2265" w:rsidRPr="002A60DE" w:rsidRDefault="0070652E" w:rsidP="003A2265">
      <w:pPr>
        <w:pStyle w:val="Heading4"/>
        <w:rPr>
          <w:lang w:val="en-AU" w:eastAsia="en-AU"/>
        </w:rPr>
      </w:pPr>
      <w:r w:rsidRPr="002A60DE">
        <w:rPr>
          <w:lang w:val="en-AU" w:eastAsia="en-AU"/>
        </w:rPr>
        <w:t>VC2</w:t>
      </w:r>
      <w:r w:rsidR="003A2265" w:rsidRPr="002A60DE">
        <w:rPr>
          <w:lang w:val="en-AU"/>
        </w:rPr>
        <w:t xml:space="preserve"> strand: </w:t>
      </w:r>
      <w:r w:rsidR="00300293" w:rsidRPr="002A60DE">
        <w:rPr>
          <w:lang w:val="en-AU" w:eastAsia="en-AU"/>
        </w:rPr>
        <w:t>Decision</w:t>
      </w:r>
      <w:r w:rsidR="00B84CBF" w:rsidRPr="002A60DE">
        <w:rPr>
          <w:lang w:val="en-AU" w:eastAsia="en-AU"/>
        </w:rPr>
        <w:t>-m</w:t>
      </w:r>
      <w:r w:rsidR="00300293" w:rsidRPr="002A60DE">
        <w:rPr>
          <w:lang w:val="en-AU" w:eastAsia="en-AU"/>
        </w:rPr>
        <w:t xml:space="preserve">aking and Actions </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9 and 10 - Cultural Diversity"/>
      </w:tblPr>
      <w:tblGrid>
        <w:gridCol w:w="5839"/>
        <w:gridCol w:w="5839"/>
        <w:gridCol w:w="2551"/>
      </w:tblGrid>
      <w:tr w:rsidR="003A2265" w:rsidRPr="002A60DE" w14:paraId="3625FDB5" w14:textId="77777777" w:rsidTr="003A2265">
        <w:trPr>
          <w:trHeight w:val="465"/>
          <w:tblHeader/>
        </w:trPr>
        <w:tc>
          <w:tcPr>
            <w:tcW w:w="5839" w:type="dxa"/>
            <w:shd w:val="clear" w:color="auto" w:fill="0076A3"/>
          </w:tcPr>
          <w:p w14:paraId="71B4662C" w14:textId="77777777" w:rsidR="003A2265" w:rsidRPr="002A60DE" w:rsidRDefault="003A2265" w:rsidP="00980792">
            <w:pPr>
              <w:pStyle w:val="VCAAtableheadingnarrow"/>
              <w:rPr>
                <w:lang w:val="en-AU"/>
              </w:rPr>
            </w:pPr>
            <w:r w:rsidRPr="002A60DE">
              <w:rPr>
                <w:lang w:val="en-AU"/>
              </w:rPr>
              <w:t>Victorian Curriculum F–10 Version 1.0</w:t>
            </w:r>
          </w:p>
        </w:tc>
        <w:tc>
          <w:tcPr>
            <w:tcW w:w="5839" w:type="dxa"/>
            <w:shd w:val="clear" w:color="auto" w:fill="0076A3"/>
          </w:tcPr>
          <w:p w14:paraId="30C09A59" w14:textId="77777777" w:rsidR="003A2265" w:rsidRPr="002A60DE" w:rsidRDefault="003A2265" w:rsidP="00980792">
            <w:pPr>
              <w:pStyle w:val="VCAAtableheadingnarrow"/>
              <w:rPr>
                <w:lang w:val="en-AU"/>
              </w:rPr>
            </w:pPr>
            <w:r w:rsidRPr="002A60DE">
              <w:rPr>
                <w:lang w:val="en-AU"/>
              </w:rPr>
              <w:t>Victorian Curriculum F–10 Version 2.0</w:t>
            </w:r>
          </w:p>
        </w:tc>
        <w:tc>
          <w:tcPr>
            <w:tcW w:w="2551" w:type="dxa"/>
            <w:shd w:val="clear" w:color="auto" w:fill="0076A3"/>
          </w:tcPr>
          <w:p w14:paraId="67EE259E" w14:textId="77777777" w:rsidR="003A2265" w:rsidRPr="002A60DE" w:rsidRDefault="003A2265" w:rsidP="00980792">
            <w:pPr>
              <w:pStyle w:val="VCAAtableheadingnarrow"/>
              <w:rPr>
                <w:lang w:val="en-AU"/>
              </w:rPr>
            </w:pPr>
            <w:r w:rsidRPr="002A60DE">
              <w:rPr>
                <w:lang w:val="en-AU"/>
              </w:rPr>
              <w:t>Comment</w:t>
            </w:r>
          </w:p>
        </w:tc>
      </w:tr>
      <w:tr w:rsidR="00300293" w:rsidRPr="002A60DE" w14:paraId="5E31ED6F" w14:textId="77777777" w:rsidTr="00245A96">
        <w:trPr>
          <w:trHeight w:val="1000"/>
        </w:trPr>
        <w:tc>
          <w:tcPr>
            <w:tcW w:w="5839" w:type="dxa"/>
          </w:tcPr>
          <w:p w14:paraId="74E36394" w14:textId="32ECA10B" w:rsidR="00B84CBF" w:rsidRPr="002A60DE" w:rsidRDefault="00B84CBF" w:rsidP="00B84CBF">
            <w:pPr>
              <w:pStyle w:val="VCAAtabletextnarrow"/>
              <w:rPr>
                <w:lang w:val="en-AU"/>
              </w:rPr>
            </w:pPr>
            <w:r w:rsidRPr="002A60DE">
              <w:rPr>
                <w:lang w:val="en-AU"/>
              </w:rPr>
              <w:t>Investigate how different factors involved in ethical decision-making can be managed by people and groups (VCECD023)</w:t>
            </w:r>
          </w:p>
          <w:p w14:paraId="6A82E464" w14:textId="56B31B89" w:rsidR="00300293" w:rsidRPr="002A60DE" w:rsidRDefault="00300293" w:rsidP="00300293">
            <w:pPr>
              <w:pStyle w:val="VCAAtabletextnarrow"/>
              <w:rPr>
                <w:color w:val="auto"/>
                <w:lang w:val="en-AU" w:eastAsia="en-AU"/>
              </w:rPr>
            </w:pPr>
          </w:p>
        </w:tc>
        <w:tc>
          <w:tcPr>
            <w:tcW w:w="5839" w:type="dxa"/>
          </w:tcPr>
          <w:p w14:paraId="2D241EB9" w14:textId="62900A7E" w:rsidR="00B84CBF" w:rsidRPr="002A60DE" w:rsidRDefault="00B84CBF" w:rsidP="00B84CBF">
            <w:pPr>
              <w:pStyle w:val="VCAAtabletextnarrow"/>
              <w:rPr>
                <w:lang w:val="en-AU"/>
              </w:rPr>
            </w:pPr>
            <w:bookmarkStart w:id="26" w:name="_Hlk151389934"/>
            <w:r w:rsidRPr="002A60DE">
              <w:rPr>
                <w:lang w:val="en-AU"/>
              </w:rPr>
              <w:t>how connections, distinctions and tensions between ethical concepts</w:t>
            </w:r>
            <w:r w:rsidR="006554CE" w:rsidRPr="002A60DE">
              <w:rPr>
                <w:lang w:val="en-AU"/>
              </w:rPr>
              <w:t xml:space="preserve"> and between ethical perspectives</w:t>
            </w:r>
            <w:r w:rsidRPr="002A60DE">
              <w:rPr>
                <w:lang w:val="en-AU"/>
              </w:rPr>
              <w:t xml:space="preserve"> are used to identify and analyse ethical issues, including their ethical significance, and how they are used to analyse responses to ethical issues, including their ethical significance</w:t>
            </w:r>
          </w:p>
          <w:p w14:paraId="3A80AFCA" w14:textId="5DBB6543" w:rsidR="00300293" w:rsidRPr="002A60DE" w:rsidRDefault="00B84CBF" w:rsidP="00B84CBF">
            <w:pPr>
              <w:pStyle w:val="VCAAtabletextnarrow"/>
              <w:rPr>
                <w:color w:val="auto"/>
                <w:lang w:val="en-AU" w:eastAsia="en-AU"/>
              </w:rPr>
            </w:pPr>
            <w:bookmarkStart w:id="27" w:name="_Hlk143603710"/>
            <w:r w:rsidRPr="002A60DE">
              <w:rPr>
                <w:lang w:val="en-AU"/>
              </w:rPr>
              <w:t>VC2CE10D01</w:t>
            </w:r>
            <w:bookmarkEnd w:id="26"/>
            <w:bookmarkEnd w:id="27"/>
          </w:p>
        </w:tc>
        <w:tc>
          <w:tcPr>
            <w:tcW w:w="2551" w:type="dxa"/>
          </w:tcPr>
          <w:p w14:paraId="75E49B97" w14:textId="02057569" w:rsidR="00300293" w:rsidRPr="002A60DE" w:rsidRDefault="00E24D36" w:rsidP="00CC4600">
            <w:pPr>
              <w:pStyle w:val="VCAAtablebulletnarrowVC"/>
              <w:rPr>
                <w:lang w:val="en-AU"/>
              </w:rPr>
            </w:pPr>
            <w:r w:rsidRPr="002A60DE">
              <w:rPr>
                <w:szCs w:val="20"/>
                <w:lang w:val="en-AU"/>
              </w:rPr>
              <w:t>VC1</w:t>
            </w:r>
            <w:r w:rsidR="00CC4600" w:rsidRPr="002A60DE">
              <w:rPr>
                <w:szCs w:val="20"/>
                <w:lang w:val="en-AU"/>
              </w:rPr>
              <w:t xml:space="preserve"> content regarding ethical issues has been retained but broadened out to align with</w:t>
            </w:r>
            <w:r w:rsidR="00CC4600" w:rsidRPr="002A60DE">
              <w:rPr>
                <w:lang w:val="en-AU"/>
              </w:rPr>
              <w:t xml:space="preserve"> </w:t>
            </w:r>
            <w:r w:rsidR="003E07EF" w:rsidRPr="002A60DE">
              <w:rPr>
                <w:lang w:val="en-AU"/>
              </w:rPr>
              <w:t>a greater range of learning areas</w:t>
            </w:r>
          </w:p>
        </w:tc>
      </w:tr>
      <w:tr w:rsidR="00300293" w:rsidRPr="002A60DE" w14:paraId="2811E21B" w14:textId="77777777" w:rsidTr="00245A96">
        <w:trPr>
          <w:trHeight w:val="1000"/>
        </w:trPr>
        <w:tc>
          <w:tcPr>
            <w:tcW w:w="5839" w:type="dxa"/>
          </w:tcPr>
          <w:p w14:paraId="3C6EA5A6" w14:textId="0F9BDEA8" w:rsidR="00B84CBF" w:rsidRPr="002A60DE" w:rsidRDefault="00B84CBF" w:rsidP="00300293">
            <w:pPr>
              <w:pStyle w:val="VCAAtabletextnarrow"/>
              <w:rPr>
                <w:rFonts w:asciiTheme="majorHAnsi" w:hAnsiTheme="majorHAnsi"/>
                <w:lang w:val="en-AU" w:eastAsia="en-AU"/>
              </w:rPr>
            </w:pPr>
            <w:r w:rsidRPr="002A60DE">
              <w:rPr>
                <w:lang w:val="en-AU"/>
              </w:rPr>
              <w:t>Discuss issues raised by thinking about consequences and duties, in approaches to decision-making and action, and arguments for and against these approaches (VCECD022)</w:t>
            </w:r>
          </w:p>
        </w:tc>
        <w:tc>
          <w:tcPr>
            <w:tcW w:w="5839" w:type="dxa"/>
            <w:shd w:val="clear" w:color="auto" w:fill="auto"/>
          </w:tcPr>
          <w:p w14:paraId="3A47DF8D" w14:textId="77777777" w:rsidR="00B84CBF" w:rsidRPr="002A60DE" w:rsidRDefault="00B84CBF" w:rsidP="00B84CBF">
            <w:pPr>
              <w:pStyle w:val="VCAAtabletextnarrow"/>
              <w:rPr>
                <w:lang w:val="en-AU"/>
              </w:rPr>
            </w:pPr>
            <w:r w:rsidRPr="002A60DE">
              <w:rPr>
                <w:lang w:val="en-AU"/>
              </w:rPr>
              <w:t xml:space="preserve">how more than one of the consequences </w:t>
            </w:r>
            <w:proofErr w:type="gramStart"/>
            <w:r w:rsidRPr="002A60DE">
              <w:rPr>
                <w:lang w:val="en-AU"/>
              </w:rPr>
              <w:t>framework</w:t>
            </w:r>
            <w:proofErr w:type="gramEnd"/>
            <w:r w:rsidRPr="002A60DE">
              <w:rPr>
                <w:lang w:val="en-AU"/>
              </w:rPr>
              <w:t>, duties framework or virtues framework can be used to guide decision-making in response to an ethical issue, and similarities and differences between these and alternative ethical frameworks</w:t>
            </w:r>
          </w:p>
          <w:p w14:paraId="7BD5A17A" w14:textId="7257E45C" w:rsidR="00300293" w:rsidRPr="002A60DE" w:rsidRDefault="00B84CBF" w:rsidP="00B84CBF">
            <w:pPr>
              <w:pStyle w:val="VCAAtabletextnarrow"/>
              <w:rPr>
                <w:rFonts w:asciiTheme="majorHAnsi" w:hAnsiTheme="majorHAnsi"/>
                <w:lang w:val="en-AU" w:eastAsia="en-AU"/>
              </w:rPr>
            </w:pPr>
            <w:bookmarkStart w:id="28" w:name="_Hlk143603202"/>
            <w:r w:rsidRPr="002A60DE">
              <w:rPr>
                <w:lang w:val="en-AU"/>
              </w:rPr>
              <w:lastRenderedPageBreak/>
              <w:t>VC2CE10D02</w:t>
            </w:r>
            <w:bookmarkEnd w:id="28"/>
          </w:p>
        </w:tc>
        <w:tc>
          <w:tcPr>
            <w:tcW w:w="2551" w:type="dxa"/>
          </w:tcPr>
          <w:p w14:paraId="4DA0ACCC" w14:textId="1005A497" w:rsidR="00300293" w:rsidRPr="002A60DE" w:rsidRDefault="003E07EF" w:rsidP="002A60DE">
            <w:pPr>
              <w:pStyle w:val="VCAAtablebulletnarrowVC"/>
              <w:rPr>
                <w:lang w:val="en-AU"/>
              </w:rPr>
            </w:pPr>
            <w:r w:rsidRPr="002A60DE">
              <w:rPr>
                <w:lang w:val="en-AU"/>
              </w:rPr>
              <w:lastRenderedPageBreak/>
              <w:t xml:space="preserve">Similar content but made more accessible, </w:t>
            </w:r>
            <w:r w:rsidR="00B46266" w:rsidRPr="002A60DE">
              <w:rPr>
                <w:lang w:val="en-AU"/>
              </w:rPr>
              <w:t xml:space="preserve">with </w:t>
            </w:r>
            <w:r w:rsidRPr="002A60DE">
              <w:rPr>
                <w:lang w:val="en-AU"/>
              </w:rPr>
              <w:t>revisions ensur</w:t>
            </w:r>
            <w:r w:rsidR="00B46266" w:rsidRPr="002A60DE">
              <w:rPr>
                <w:lang w:val="en-AU"/>
              </w:rPr>
              <w:t>ing</w:t>
            </w:r>
            <w:r w:rsidRPr="002A60DE">
              <w:rPr>
                <w:lang w:val="en-AU"/>
              </w:rPr>
              <w:t xml:space="preserve"> coherent learning </w:t>
            </w:r>
            <w:r w:rsidRPr="002A60DE">
              <w:rPr>
                <w:lang w:val="en-AU"/>
              </w:rPr>
              <w:lastRenderedPageBreak/>
              <w:t>progression from</w:t>
            </w:r>
            <w:r w:rsidR="00B46266" w:rsidRPr="002A60DE">
              <w:rPr>
                <w:lang w:val="en-AU"/>
              </w:rPr>
              <w:t xml:space="preserve"> the</w:t>
            </w:r>
            <w:r w:rsidR="00CC4600" w:rsidRPr="002A60DE">
              <w:rPr>
                <w:lang w:val="en-AU"/>
              </w:rPr>
              <w:t xml:space="preserve"> Levels 7 and 8</w:t>
            </w:r>
            <w:r w:rsidRPr="002A60DE">
              <w:rPr>
                <w:lang w:val="en-AU"/>
              </w:rPr>
              <w:t xml:space="preserve"> band </w:t>
            </w:r>
          </w:p>
        </w:tc>
      </w:tr>
    </w:tbl>
    <w:p w14:paraId="50C5605A" w14:textId="75B7365B" w:rsidR="007109B0" w:rsidRPr="002A60DE" w:rsidRDefault="007109B0" w:rsidP="003E15D7">
      <w:pPr>
        <w:pStyle w:val="VCAAbody"/>
        <w:rPr>
          <w:color w:val="auto"/>
          <w:lang w:val="en-AU"/>
        </w:rPr>
      </w:pPr>
    </w:p>
    <w:sectPr w:rsidR="007109B0" w:rsidRPr="002A60DE" w:rsidSect="0004382C">
      <w:headerReference w:type="default" r:id="rId10"/>
      <w:footerReference w:type="default" r:id="rId11"/>
      <w:headerReference w:type="first" r:id="rId12"/>
      <w:footerReference w:type="first" r:id="rId13"/>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6F37C" w14:textId="77777777" w:rsidR="00B039BB" w:rsidRDefault="00B039BB" w:rsidP="00304EA1">
      <w:pPr>
        <w:spacing w:after="0" w:line="240" w:lineRule="auto"/>
      </w:pPr>
      <w:r>
        <w:separator/>
      </w:r>
    </w:p>
  </w:endnote>
  <w:endnote w:type="continuationSeparator" w:id="0">
    <w:p w14:paraId="0A25D978" w14:textId="77777777" w:rsidR="00B039BB" w:rsidRDefault="00B039BB" w:rsidP="00304EA1">
      <w:pPr>
        <w:spacing w:after="0" w:line="240" w:lineRule="auto"/>
      </w:pPr>
      <w:r>
        <w:continuationSeparator/>
      </w:r>
    </w:p>
  </w:endnote>
  <w:endnote w:type="continuationNotice" w:id="1">
    <w:p w14:paraId="52A87D62" w14:textId="77777777" w:rsidR="00B039BB" w:rsidRDefault="00B03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772302CC"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64384"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3360"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7EB82FE3"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72E1" w14:textId="77777777" w:rsidR="00B039BB" w:rsidRDefault="00B039BB" w:rsidP="00304EA1">
      <w:pPr>
        <w:spacing w:after="0" w:line="240" w:lineRule="auto"/>
      </w:pPr>
      <w:r>
        <w:separator/>
      </w:r>
    </w:p>
  </w:footnote>
  <w:footnote w:type="continuationSeparator" w:id="0">
    <w:p w14:paraId="1394B875" w14:textId="77777777" w:rsidR="00B039BB" w:rsidRDefault="00B039BB" w:rsidP="00304EA1">
      <w:pPr>
        <w:spacing w:after="0" w:line="240" w:lineRule="auto"/>
      </w:pPr>
      <w:r>
        <w:continuationSeparator/>
      </w:r>
    </w:p>
  </w:footnote>
  <w:footnote w:type="continuationNotice" w:id="1">
    <w:p w14:paraId="67190402" w14:textId="77777777" w:rsidR="00B039BB" w:rsidRDefault="00B039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5C76D6EB" w:rsidR="0073227F" w:rsidRPr="00E5514C" w:rsidRDefault="00FD1CA4" w:rsidP="00E5514C">
    <w:pPr>
      <w:pStyle w:val="VCAAbody"/>
      <w:tabs>
        <w:tab w:val="left" w:pos="3820"/>
      </w:tabs>
    </w:pPr>
    <w:r>
      <w:rPr>
        <w:noProof/>
      </w:rPr>
      <w:drawing>
        <wp:anchor distT="0" distB="0" distL="114300" distR="114300" simplePos="0" relativeHeight="251665408"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8537F7">
          <w:t>Ethical Capability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9264" behindDoc="1" locked="1" layoutInCell="1" allowOverlap="1" wp14:anchorId="56B30B29" wp14:editId="0CDAD0FD">
          <wp:simplePos x="0" y="0"/>
          <wp:positionH relativeFrom="page">
            <wp:posOffset>14605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295D7B"/>
    <w:multiLevelType w:val="hybridMultilevel"/>
    <w:tmpl w:val="16587F60"/>
    <w:lvl w:ilvl="0" w:tplc="2E8E7B2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498279291">
    <w:abstractNumId w:val="16"/>
  </w:num>
  <w:num w:numId="2" w16cid:durableId="606082634">
    <w:abstractNumId w:val="14"/>
  </w:num>
  <w:num w:numId="3" w16cid:durableId="1150556541">
    <w:abstractNumId w:val="13"/>
  </w:num>
  <w:num w:numId="4" w16cid:durableId="219170331">
    <w:abstractNumId w:val="11"/>
  </w:num>
  <w:num w:numId="5" w16cid:durableId="1124273416">
    <w:abstractNumId w:val="15"/>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2"/>
  </w:num>
  <w:num w:numId="18" w16cid:durableId="477305097">
    <w:abstractNumId w:val="12"/>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070B8"/>
    <w:rsid w:val="00010C0C"/>
    <w:rsid w:val="00010C28"/>
    <w:rsid w:val="00014CF6"/>
    <w:rsid w:val="00027598"/>
    <w:rsid w:val="0003448F"/>
    <w:rsid w:val="0003575C"/>
    <w:rsid w:val="00037506"/>
    <w:rsid w:val="0004382C"/>
    <w:rsid w:val="000468DA"/>
    <w:rsid w:val="0005240D"/>
    <w:rsid w:val="00052543"/>
    <w:rsid w:val="00052BBF"/>
    <w:rsid w:val="00055DDF"/>
    <w:rsid w:val="0005780E"/>
    <w:rsid w:val="000627E9"/>
    <w:rsid w:val="00065A75"/>
    <w:rsid w:val="00066CDA"/>
    <w:rsid w:val="00067683"/>
    <w:rsid w:val="00067F4D"/>
    <w:rsid w:val="0007021C"/>
    <w:rsid w:val="00073C5A"/>
    <w:rsid w:val="00073F6E"/>
    <w:rsid w:val="000800BF"/>
    <w:rsid w:val="000836A2"/>
    <w:rsid w:val="000862FB"/>
    <w:rsid w:val="000874DB"/>
    <w:rsid w:val="00087E7B"/>
    <w:rsid w:val="00091684"/>
    <w:rsid w:val="000933AE"/>
    <w:rsid w:val="00096746"/>
    <w:rsid w:val="000A264E"/>
    <w:rsid w:val="000A3C5A"/>
    <w:rsid w:val="000A71F7"/>
    <w:rsid w:val="000B2124"/>
    <w:rsid w:val="000B2ADA"/>
    <w:rsid w:val="000C04F7"/>
    <w:rsid w:val="000C1934"/>
    <w:rsid w:val="000C356C"/>
    <w:rsid w:val="000C71D5"/>
    <w:rsid w:val="000D08C7"/>
    <w:rsid w:val="000D5403"/>
    <w:rsid w:val="000E17B7"/>
    <w:rsid w:val="000E1A9C"/>
    <w:rsid w:val="000E4DE0"/>
    <w:rsid w:val="000F0881"/>
    <w:rsid w:val="000F09E4"/>
    <w:rsid w:val="000F12C9"/>
    <w:rsid w:val="000F16FD"/>
    <w:rsid w:val="000F1D5C"/>
    <w:rsid w:val="000F3A47"/>
    <w:rsid w:val="000F3E80"/>
    <w:rsid w:val="000F464B"/>
    <w:rsid w:val="000F4CE8"/>
    <w:rsid w:val="000F70C1"/>
    <w:rsid w:val="00101C96"/>
    <w:rsid w:val="00107BC2"/>
    <w:rsid w:val="00112D27"/>
    <w:rsid w:val="001133B6"/>
    <w:rsid w:val="00121659"/>
    <w:rsid w:val="0012390E"/>
    <w:rsid w:val="001246E1"/>
    <w:rsid w:val="00124ADA"/>
    <w:rsid w:val="001362A3"/>
    <w:rsid w:val="001363D1"/>
    <w:rsid w:val="00137B97"/>
    <w:rsid w:val="00140A15"/>
    <w:rsid w:val="00144174"/>
    <w:rsid w:val="00144B82"/>
    <w:rsid w:val="001530D8"/>
    <w:rsid w:val="00153EA4"/>
    <w:rsid w:val="00157E9F"/>
    <w:rsid w:val="00160D53"/>
    <w:rsid w:val="00160FF1"/>
    <w:rsid w:val="00163EE0"/>
    <w:rsid w:val="00163FEA"/>
    <w:rsid w:val="00164F2D"/>
    <w:rsid w:val="00165E71"/>
    <w:rsid w:val="00166AFB"/>
    <w:rsid w:val="00167B1D"/>
    <w:rsid w:val="00167DF0"/>
    <w:rsid w:val="001726B3"/>
    <w:rsid w:val="001807AA"/>
    <w:rsid w:val="00182B7F"/>
    <w:rsid w:val="00186452"/>
    <w:rsid w:val="001907BA"/>
    <w:rsid w:val="00191BF6"/>
    <w:rsid w:val="00193405"/>
    <w:rsid w:val="00196C5A"/>
    <w:rsid w:val="00197E9C"/>
    <w:rsid w:val="001A3301"/>
    <w:rsid w:val="001B0B1B"/>
    <w:rsid w:val="001B73A1"/>
    <w:rsid w:val="001D1D1B"/>
    <w:rsid w:val="001D3DBA"/>
    <w:rsid w:val="001D5C4B"/>
    <w:rsid w:val="001D7690"/>
    <w:rsid w:val="001E2C50"/>
    <w:rsid w:val="001E625C"/>
    <w:rsid w:val="001E7E1B"/>
    <w:rsid w:val="001F1F8F"/>
    <w:rsid w:val="001F1FF9"/>
    <w:rsid w:val="001F3839"/>
    <w:rsid w:val="001F6D42"/>
    <w:rsid w:val="002006D8"/>
    <w:rsid w:val="00203928"/>
    <w:rsid w:val="00204462"/>
    <w:rsid w:val="00205431"/>
    <w:rsid w:val="002072A7"/>
    <w:rsid w:val="002104B5"/>
    <w:rsid w:val="00210AB7"/>
    <w:rsid w:val="002117BF"/>
    <w:rsid w:val="00215CA1"/>
    <w:rsid w:val="00216399"/>
    <w:rsid w:val="00217796"/>
    <w:rsid w:val="002208AD"/>
    <w:rsid w:val="002214BA"/>
    <w:rsid w:val="00225554"/>
    <w:rsid w:val="002279BA"/>
    <w:rsid w:val="00231558"/>
    <w:rsid w:val="002329F3"/>
    <w:rsid w:val="00234169"/>
    <w:rsid w:val="002358D1"/>
    <w:rsid w:val="00237B74"/>
    <w:rsid w:val="00237F06"/>
    <w:rsid w:val="002402F1"/>
    <w:rsid w:val="0024128D"/>
    <w:rsid w:val="00243F0D"/>
    <w:rsid w:val="00244B0A"/>
    <w:rsid w:val="00245A96"/>
    <w:rsid w:val="0024682A"/>
    <w:rsid w:val="00246F0A"/>
    <w:rsid w:val="00252537"/>
    <w:rsid w:val="00253884"/>
    <w:rsid w:val="00255FA7"/>
    <w:rsid w:val="00260348"/>
    <w:rsid w:val="0026150A"/>
    <w:rsid w:val="00263A66"/>
    <w:rsid w:val="002647BB"/>
    <w:rsid w:val="00272042"/>
    <w:rsid w:val="002754C1"/>
    <w:rsid w:val="002755AA"/>
    <w:rsid w:val="00277F02"/>
    <w:rsid w:val="00283969"/>
    <w:rsid w:val="002841C8"/>
    <w:rsid w:val="00284E4D"/>
    <w:rsid w:val="0028516B"/>
    <w:rsid w:val="0028606E"/>
    <w:rsid w:val="002873B0"/>
    <w:rsid w:val="0029045C"/>
    <w:rsid w:val="00291C6C"/>
    <w:rsid w:val="00292076"/>
    <w:rsid w:val="00292DCA"/>
    <w:rsid w:val="002A5813"/>
    <w:rsid w:val="002A60DE"/>
    <w:rsid w:val="002A721F"/>
    <w:rsid w:val="002A7619"/>
    <w:rsid w:val="002B1E9E"/>
    <w:rsid w:val="002B7F29"/>
    <w:rsid w:val="002C3181"/>
    <w:rsid w:val="002C4CC8"/>
    <w:rsid w:val="002C68AB"/>
    <w:rsid w:val="002C6F90"/>
    <w:rsid w:val="002C7D2E"/>
    <w:rsid w:val="002D22B0"/>
    <w:rsid w:val="002D2643"/>
    <w:rsid w:val="002D2CD7"/>
    <w:rsid w:val="002D5E68"/>
    <w:rsid w:val="002D6A87"/>
    <w:rsid w:val="002E3552"/>
    <w:rsid w:val="002F27EC"/>
    <w:rsid w:val="002F5EF1"/>
    <w:rsid w:val="002F7C3C"/>
    <w:rsid w:val="00300293"/>
    <w:rsid w:val="00302FB8"/>
    <w:rsid w:val="00304EA1"/>
    <w:rsid w:val="00311A92"/>
    <w:rsid w:val="00314D81"/>
    <w:rsid w:val="0031607E"/>
    <w:rsid w:val="00317193"/>
    <w:rsid w:val="00317FA8"/>
    <w:rsid w:val="00322123"/>
    <w:rsid w:val="00322FC6"/>
    <w:rsid w:val="00323C87"/>
    <w:rsid w:val="00323DF6"/>
    <w:rsid w:val="00341463"/>
    <w:rsid w:val="003427A9"/>
    <w:rsid w:val="00343072"/>
    <w:rsid w:val="00347B02"/>
    <w:rsid w:val="00350E9A"/>
    <w:rsid w:val="003529C7"/>
    <w:rsid w:val="00353B11"/>
    <w:rsid w:val="00354E82"/>
    <w:rsid w:val="00355223"/>
    <w:rsid w:val="00357F5B"/>
    <w:rsid w:val="003632EE"/>
    <w:rsid w:val="00363B31"/>
    <w:rsid w:val="00365D51"/>
    <w:rsid w:val="0037127D"/>
    <w:rsid w:val="00373EDB"/>
    <w:rsid w:val="0037666D"/>
    <w:rsid w:val="00382855"/>
    <w:rsid w:val="00384FD3"/>
    <w:rsid w:val="00385F58"/>
    <w:rsid w:val="003905A6"/>
    <w:rsid w:val="00391986"/>
    <w:rsid w:val="00392527"/>
    <w:rsid w:val="00392D86"/>
    <w:rsid w:val="00394B1D"/>
    <w:rsid w:val="00396028"/>
    <w:rsid w:val="003A2265"/>
    <w:rsid w:val="003A7305"/>
    <w:rsid w:val="003B04B1"/>
    <w:rsid w:val="003B26DA"/>
    <w:rsid w:val="003B29A5"/>
    <w:rsid w:val="003B3A8E"/>
    <w:rsid w:val="003B6149"/>
    <w:rsid w:val="003C224E"/>
    <w:rsid w:val="003C45F7"/>
    <w:rsid w:val="003C6887"/>
    <w:rsid w:val="003D1DDA"/>
    <w:rsid w:val="003D421C"/>
    <w:rsid w:val="003D57A7"/>
    <w:rsid w:val="003D7970"/>
    <w:rsid w:val="003E07EF"/>
    <w:rsid w:val="003E15D7"/>
    <w:rsid w:val="003F2E93"/>
    <w:rsid w:val="003F6E4C"/>
    <w:rsid w:val="003F741A"/>
    <w:rsid w:val="004034D5"/>
    <w:rsid w:val="0040553B"/>
    <w:rsid w:val="00410617"/>
    <w:rsid w:val="004116BB"/>
    <w:rsid w:val="00412F60"/>
    <w:rsid w:val="00414011"/>
    <w:rsid w:val="004157CD"/>
    <w:rsid w:val="00417AA3"/>
    <w:rsid w:val="0042097B"/>
    <w:rsid w:val="00421D88"/>
    <w:rsid w:val="004353E2"/>
    <w:rsid w:val="00440B32"/>
    <w:rsid w:val="004413E9"/>
    <w:rsid w:val="004417F8"/>
    <w:rsid w:val="00441EDA"/>
    <w:rsid w:val="004434F2"/>
    <w:rsid w:val="00444619"/>
    <w:rsid w:val="004544F1"/>
    <w:rsid w:val="0045475D"/>
    <w:rsid w:val="00454863"/>
    <w:rsid w:val="004556FD"/>
    <w:rsid w:val="0046078D"/>
    <w:rsid w:val="00461D8A"/>
    <w:rsid w:val="00463E73"/>
    <w:rsid w:val="00467740"/>
    <w:rsid w:val="0047371B"/>
    <w:rsid w:val="004740B7"/>
    <w:rsid w:val="0047436E"/>
    <w:rsid w:val="004744D7"/>
    <w:rsid w:val="004766F1"/>
    <w:rsid w:val="004857F9"/>
    <w:rsid w:val="00486C2C"/>
    <w:rsid w:val="004871AB"/>
    <w:rsid w:val="0048758C"/>
    <w:rsid w:val="00490726"/>
    <w:rsid w:val="00491613"/>
    <w:rsid w:val="00493C82"/>
    <w:rsid w:val="004957A7"/>
    <w:rsid w:val="004958FE"/>
    <w:rsid w:val="00496C7F"/>
    <w:rsid w:val="004A017D"/>
    <w:rsid w:val="004A172B"/>
    <w:rsid w:val="004A1E1D"/>
    <w:rsid w:val="004A22BC"/>
    <w:rsid w:val="004A2ED8"/>
    <w:rsid w:val="004A3B05"/>
    <w:rsid w:val="004A414F"/>
    <w:rsid w:val="004A463B"/>
    <w:rsid w:val="004B0FF4"/>
    <w:rsid w:val="004B394D"/>
    <w:rsid w:val="004B46E6"/>
    <w:rsid w:val="004B571B"/>
    <w:rsid w:val="004B62D1"/>
    <w:rsid w:val="004B783A"/>
    <w:rsid w:val="004B7DFF"/>
    <w:rsid w:val="004C0D53"/>
    <w:rsid w:val="004C1D6E"/>
    <w:rsid w:val="004C205B"/>
    <w:rsid w:val="004C5396"/>
    <w:rsid w:val="004C70EF"/>
    <w:rsid w:val="004D004C"/>
    <w:rsid w:val="004D128C"/>
    <w:rsid w:val="004D34C4"/>
    <w:rsid w:val="004E1132"/>
    <w:rsid w:val="004E4391"/>
    <w:rsid w:val="004E50EA"/>
    <w:rsid w:val="004E7C0F"/>
    <w:rsid w:val="004F01A5"/>
    <w:rsid w:val="004F026B"/>
    <w:rsid w:val="004F5BDA"/>
    <w:rsid w:val="00502C57"/>
    <w:rsid w:val="00503CBE"/>
    <w:rsid w:val="00504C4B"/>
    <w:rsid w:val="00506354"/>
    <w:rsid w:val="00513A4B"/>
    <w:rsid w:val="00513B05"/>
    <w:rsid w:val="0051631E"/>
    <w:rsid w:val="00516D53"/>
    <w:rsid w:val="00517DAC"/>
    <w:rsid w:val="00523DB3"/>
    <w:rsid w:val="005248A9"/>
    <w:rsid w:val="00524E2D"/>
    <w:rsid w:val="0053062C"/>
    <w:rsid w:val="00531440"/>
    <w:rsid w:val="00532A04"/>
    <w:rsid w:val="00534253"/>
    <w:rsid w:val="00536BA3"/>
    <w:rsid w:val="00542659"/>
    <w:rsid w:val="005451FF"/>
    <w:rsid w:val="0055131D"/>
    <w:rsid w:val="00552980"/>
    <w:rsid w:val="00555952"/>
    <w:rsid w:val="0055611A"/>
    <w:rsid w:val="00556EEA"/>
    <w:rsid w:val="00566029"/>
    <w:rsid w:val="00574028"/>
    <w:rsid w:val="0058143C"/>
    <w:rsid w:val="0058207D"/>
    <w:rsid w:val="0058284A"/>
    <w:rsid w:val="00584AEE"/>
    <w:rsid w:val="00586B33"/>
    <w:rsid w:val="00587411"/>
    <w:rsid w:val="00587F18"/>
    <w:rsid w:val="005923CB"/>
    <w:rsid w:val="005A0E2C"/>
    <w:rsid w:val="005A5B78"/>
    <w:rsid w:val="005A7978"/>
    <w:rsid w:val="005B391B"/>
    <w:rsid w:val="005B3FE8"/>
    <w:rsid w:val="005C4253"/>
    <w:rsid w:val="005C76D0"/>
    <w:rsid w:val="005D13C7"/>
    <w:rsid w:val="005D1DB4"/>
    <w:rsid w:val="005D3D78"/>
    <w:rsid w:val="005D4C51"/>
    <w:rsid w:val="005D60DB"/>
    <w:rsid w:val="005E15BC"/>
    <w:rsid w:val="005E17AB"/>
    <w:rsid w:val="005E2EF0"/>
    <w:rsid w:val="005E55DF"/>
    <w:rsid w:val="005F0DD8"/>
    <w:rsid w:val="005F0F9E"/>
    <w:rsid w:val="005F42DA"/>
    <w:rsid w:val="005F504C"/>
    <w:rsid w:val="0060392C"/>
    <w:rsid w:val="00605B8D"/>
    <w:rsid w:val="00612911"/>
    <w:rsid w:val="0061314B"/>
    <w:rsid w:val="00613DCB"/>
    <w:rsid w:val="006144D1"/>
    <w:rsid w:val="00616A53"/>
    <w:rsid w:val="00616F8A"/>
    <w:rsid w:val="00621305"/>
    <w:rsid w:val="006244E2"/>
    <w:rsid w:val="0062553D"/>
    <w:rsid w:val="00632F94"/>
    <w:rsid w:val="00632FF9"/>
    <w:rsid w:val="00634764"/>
    <w:rsid w:val="0063492E"/>
    <w:rsid w:val="00637893"/>
    <w:rsid w:val="00637FBC"/>
    <w:rsid w:val="00643193"/>
    <w:rsid w:val="00650423"/>
    <w:rsid w:val="00652D35"/>
    <w:rsid w:val="00654760"/>
    <w:rsid w:val="006554CE"/>
    <w:rsid w:val="00662DE5"/>
    <w:rsid w:val="00665E92"/>
    <w:rsid w:val="00671FCD"/>
    <w:rsid w:val="00672AFB"/>
    <w:rsid w:val="0067635B"/>
    <w:rsid w:val="00690664"/>
    <w:rsid w:val="00691A3B"/>
    <w:rsid w:val="00693953"/>
    <w:rsid w:val="00693FFD"/>
    <w:rsid w:val="0069484C"/>
    <w:rsid w:val="006A2E04"/>
    <w:rsid w:val="006A6B0E"/>
    <w:rsid w:val="006A7E9C"/>
    <w:rsid w:val="006B6278"/>
    <w:rsid w:val="006B6888"/>
    <w:rsid w:val="006C4D3D"/>
    <w:rsid w:val="006C543A"/>
    <w:rsid w:val="006D2159"/>
    <w:rsid w:val="006D395D"/>
    <w:rsid w:val="006D3E33"/>
    <w:rsid w:val="006D4E2F"/>
    <w:rsid w:val="006D764C"/>
    <w:rsid w:val="006E208F"/>
    <w:rsid w:val="006F0A26"/>
    <w:rsid w:val="006F11FA"/>
    <w:rsid w:val="006F506C"/>
    <w:rsid w:val="006F5551"/>
    <w:rsid w:val="006F6A00"/>
    <w:rsid w:val="006F6BF6"/>
    <w:rsid w:val="006F787C"/>
    <w:rsid w:val="007025A9"/>
    <w:rsid w:val="00702636"/>
    <w:rsid w:val="007041E5"/>
    <w:rsid w:val="00705C52"/>
    <w:rsid w:val="00705D59"/>
    <w:rsid w:val="0070652E"/>
    <w:rsid w:val="00706DD9"/>
    <w:rsid w:val="00707E68"/>
    <w:rsid w:val="00710170"/>
    <w:rsid w:val="007109B0"/>
    <w:rsid w:val="00711C37"/>
    <w:rsid w:val="00713904"/>
    <w:rsid w:val="00714643"/>
    <w:rsid w:val="0071585C"/>
    <w:rsid w:val="0071657E"/>
    <w:rsid w:val="00720486"/>
    <w:rsid w:val="00724507"/>
    <w:rsid w:val="007270FB"/>
    <w:rsid w:val="00727678"/>
    <w:rsid w:val="00727E5A"/>
    <w:rsid w:val="00727FB3"/>
    <w:rsid w:val="0073227F"/>
    <w:rsid w:val="00745655"/>
    <w:rsid w:val="00747608"/>
    <w:rsid w:val="007515F6"/>
    <w:rsid w:val="007535B8"/>
    <w:rsid w:val="007565C4"/>
    <w:rsid w:val="007619E0"/>
    <w:rsid w:val="00764158"/>
    <w:rsid w:val="007644E8"/>
    <w:rsid w:val="0076604C"/>
    <w:rsid w:val="007733A9"/>
    <w:rsid w:val="00773E6C"/>
    <w:rsid w:val="00775A8E"/>
    <w:rsid w:val="0077735D"/>
    <w:rsid w:val="00777399"/>
    <w:rsid w:val="00777437"/>
    <w:rsid w:val="00782EB6"/>
    <w:rsid w:val="007919CF"/>
    <w:rsid w:val="007921CD"/>
    <w:rsid w:val="00793FFC"/>
    <w:rsid w:val="0079595B"/>
    <w:rsid w:val="007A502E"/>
    <w:rsid w:val="007A7B3D"/>
    <w:rsid w:val="007C03FE"/>
    <w:rsid w:val="007C18F4"/>
    <w:rsid w:val="007C5978"/>
    <w:rsid w:val="007D0E08"/>
    <w:rsid w:val="007D21F6"/>
    <w:rsid w:val="007D4FB6"/>
    <w:rsid w:val="007D5BE0"/>
    <w:rsid w:val="007D6BB1"/>
    <w:rsid w:val="007E1ED2"/>
    <w:rsid w:val="007E4760"/>
    <w:rsid w:val="007E5E88"/>
    <w:rsid w:val="007E6CD5"/>
    <w:rsid w:val="007F1145"/>
    <w:rsid w:val="007F228C"/>
    <w:rsid w:val="007F49CC"/>
    <w:rsid w:val="007F79B9"/>
    <w:rsid w:val="00813C37"/>
    <w:rsid w:val="008154B5"/>
    <w:rsid w:val="0081620F"/>
    <w:rsid w:val="008232CF"/>
    <w:rsid w:val="00823962"/>
    <w:rsid w:val="00825998"/>
    <w:rsid w:val="00832AFF"/>
    <w:rsid w:val="00833C43"/>
    <w:rsid w:val="00834C4D"/>
    <w:rsid w:val="00836940"/>
    <w:rsid w:val="008375FE"/>
    <w:rsid w:val="00850219"/>
    <w:rsid w:val="00851757"/>
    <w:rsid w:val="00852719"/>
    <w:rsid w:val="00853684"/>
    <w:rsid w:val="008537F7"/>
    <w:rsid w:val="00853A48"/>
    <w:rsid w:val="00854E7F"/>
    <w:rsid w:val="00860115"/>
    <w:rsid w:val="008627CD"/>
    <w:rsid w:val="00863658"/>
    <w:rsid w:val="00864741"/>
    <w:rsid w:val="00870C9D"/>
    <w:rsid w:val="008715F5"/>
    <w:rsid w:val="0087475D"/>
    <w:rsid w:val="00876A21"/>
    <w:rsid w:val="008810CF"/>
    <w:rsid w:val="00881105"/>
    <w:rsid w:val="00881454"/>
    <w:rsid w:val="00883588"/>
    <w:rsid w:val="00884F08"/>
    <w:rsid w:val="008857C4"/>
    <w:rsid w:val="0088783C"/>
    <w:rsid w:val="00892497"/>
    <w:rsid w:val="008955EB"/>
    <w:rsid w:val="00895AFA"/>
    <w:rsid w:val="0089628D"/>
    <w:rsid w:val="00896ABD"/>
    <w:rsid w:val="008B352E"/>
    <w:rsid w:val="008B5C06"/>
    <w:rsid w:val="008B5DDF"/>
    <w:rsid w:val="008B7139"/>
    <w:rsid w:val="008B741C"/>
    <w:rsid w:val="008C2AFE"/>
    <w:rsid w:val="008C34FB"/>
    <w:rsid w:val="008C3C78"/>
    <w:rsid w:val="008C4D7E"/>
    <w:rsid w:val="008D0C5E"/>
    <w:rsid w:val="008D0C67"/>
    <w:rsid w:val="008E031A"/>
    <w:rsid w:val="008E29C4"/>
    <w:rsid w:val="008E4002"/>
    <w:rsid w:val="008F62AD"/>
    <w:rsid w:val="00901E18"/>
    <w:rsid w:val="00903119"/>
    <w:rsid w:val="00906913"/>
    <w:rsid w:val="009070F7"/>
    <w:rsid w:val="00910714"/>
    <w:rsid w:val="0091562C"/>
    <w:rsid w:val="00915A59"/>
    <w:rsid w:val="0091624E"/>
    <w:rsid w:val="009168B5"/>
    <w:rsid w:val="00916D5D"/>
    <w:rsid w:val="0092268E"/>
    <w:rsid w:val="00922E74"/>
    <w:rsid w:val="00924F8F"/>
    <w:rsid w:val="00925A34"/>
    <w:rsid w:val="009278EE"/>
    <w:rsid w:val="009302AC"/>
    <w:rsid w:val="00934A5D"/>
    <w:rsid w:val="00936694"/>
    <w:rsid w:val="009370BC"/>
    <w:rsid w:val="009405B0"/>
    <w:rsid w:val="009410E3"/>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7C4"/>
    <w:rsid w:val="0098739B"/>
    <w:rsid w:val="00991B93"/>
    <w:rsid w:val="0099573C"/>
    <w:rsid w:val="009A2333"/>
    <w:rsid w:val="009B00A4"/>
    <w:rsid w:val="009B0639"/>
    <w:rsid w:val="009B53E6"/>
    <w:rsid w:val="009C1C16"/>
    <w:rsid w:val="009C57E3"/>
    <w:rsid w:val="009D1C5C"/>
    <w:rsid w:val="009D39EE"/>
    <w:rsid w:val="009E398A"/>
    <w:rsid w:val="009F72C5"/>
    <w:rsid w:val="00A06B65"/>
    <w:rsid w:val="00A06F18"/>
    <w:rsid w:val="00A070A0"/>
    <w:rsid w:val="00A11696"/>
    <w:rsid w:val="00A120B6"/>
    <w:rsid w:val="00A124AD"/>
    <w:rsid w:val="00A17661"/>
    <w:rsid w:val="00A2062E"/>
    <w:rsid w:val="00A23A60"/>
    <w:rsid w:val="00A24B2D"/>
    <w:rsid w:val="00A24F62"/>
    <w:rsid w:val="00A27929"/>
    <w:rsid w:val="00A27E47"/>
    <w:rsid w:val="00A34355"/>
    <w:rsid w:val="00A40966"/>
    <w:rsid w:val="00A45BDC"/>
    <w:rsid w:val="00A473AE"/>
    <w:rsid w:val="00A50B61"/>
    <w:rsid w:val="00A5644C"/>
    <w:rsid w:val="00A57CF8"/>
    <w:rsid w:val="00A63721"/>
    <w:rsid w:val="00A70454"/>
    <w:rsid w:val="00A72AD6"/>
    <w:rsid w:val="00A77F1C"/>
    <w:rsid w:val="00A80F2F"/>
    <w:rsid w:val="00A82768"/>
    <w:rsid w:val="00A83134"/>
    <w:rsid w:val="00A8382F"/>
    <w:rsid w:val="00A83A52"/>
    <w:rsid w:val="00A921E0"/>
    <w:rsid w:val="00A93B56"/>
    <w:rsid w:val="00A9721C"/>
    <w:rsid w:val="00A97F27"/>
    <w:rsid w:val="00AA147A"/>
    <w:rsid w:val="00AB2543"/>
    <w:rsid w:val="00AB3E58"/>
    <w:rsid w:val="00AB41F5"/>
    <w:rsid w:val="00AB4E23"/>
    <w:rsid w:val="00AC20C5"/>
    <w:rsid w:val="00AC4429"/>
    <w:rsid w:val="00AC484A"/>
    <w:rsid w:val="00AC4E5B"/>
    <w:rsid w:val="00AC5ECF"/>
    <w:rsid w:val="00AD523C"/>
    <w:rsid w:val="00AE4AD3"/>
    <w:rsid w:val="00AE4C0E"/>
    <w:rsid w:val="00AE7137"/>
    <w:rsid w:val="00AE7F16"/>
    <w:rsid w:val="00AF1B9E"/>
    <w:rsid w:val="00AF454F"/>
    <w:rsid w:val="00AF4B2C"/>
    <w:rsid w:val="00AF685B"/>
    <w:rsid w:val="00AF6F52"/>
    <w:rsid w:val="00B039BB"/>
    <w:rsid w:val="00B05AB9"/>
    <w:rsid w:val="00B0738F"/>
    <w:rsid w:val="00B10C11"/>
    <w:rsid w:val="00B17B1E"/>
    <w:rsid w:val="00B2141E"/>
    <w:rsid w:val="00B23231"/>
    <w:rsid w:val="00B26601"/>
    <w:rsid w:val="00B275F7"/>
    <w:rsid w:val="00B33C80"/>
    <w:rsid w:val="00B352A6"/>
    <w:rsid w:val="00B3647B"/>
    <w:rsid w:val="00B37F61"/>
    <w:rsid w:val="00B41951"/>
    <w:rsid w:val="00B45199"/>
    <w:rsid w:val="00B45F66"/>
    <w:rsid w:val="00B46266"/>
    <w:rsid w:val="00B465C2"/>
    <w:rsid w:val="00B52063"/>
    <w:rsid w:val="00B53229"/>
    <w:rsid w:val="00B53472"/>
    <w:rsid w:val="00B5562D"/>
    <w:rsid w:val="00B60AB6"/>
    <w:rsid w:val="00B62480"/>
    <w:rsid w:val="00B65CD8"/>
    <w:rsid w:val="00B73FFA"/>
    <w:rsid w:val="00B815A6"/>
    <w:rsid w:val="00B81B70"/>
    <w:rsid w:val="00B84CBF"/>
    <w:rsid w:val="00B929C9"/>
    <w:rsid w:val="00BA10C5"/>
    <w:rsid w:val="00BA1A37"/>
    <w:rsid w:val="00BA2D6D"/>
    <w:rsid w:val="00BA319E"/>
    <w:rsid w:val="00BA5672"/>
    <w:rsid w:val="00BA7709"/>
    <w:rsid w:val="00BB1AFC"/>
    <w:rsid w:val="00BB238F"/>
    <w:rsid w:val="00BB3A51"/>
    <w:rsid w:val="00BB5A7D"/>
    <w:rsid w:val="00BB671D"/>
    <w:rsid w:val="00BC247A"/>
    <w:rsid w:val="00BC3873"/>
    <w:rsid w:val="00BC53B6"/>
    <w:rsid w:val="00BC676A"/>
    <w:rsid w:val="00BD0724"/>
    <w:rsid w:val="00BD1597"/>
    <w:rsid w:val="00BD1C34"/>
    <w:rsid w:val="00BD3539"/>
    <w:rsid w:val="00BD4472"/>
    <w:rsid w:val="00BD4533"/>
    <w:rsid w:val="00BE3DEE"/>
    <w:rsid w:val="00BE4E7A"/>
    <w:rsid w:val="00BE5521"/>
    <w:rsid w:val="00BE68C7"/>
    <w:rsid w:val="00BE75C2"/>
    <w:rsid w:val="00BF3D32"/>
    <w:rsid w:val="00BF6F4C"/>
    <w:rsid w:val="00C000D6"/>
    <w:rsid w:val="00C01637"/>
    <w:rsid w:val="00C05F0B"/>
    <w:rsid w:val="00C074DA"/>
    <w:rsid w:val="00C07962"/>
    <w:rsid w:val="00C07D60"/>
    <w:rsid w:val="00C10558"/>
    <w:rsid w:val="00C155BC"/>
    <w:rsid w:val="00C172C5"/>
    <w:rsid w:val="00C17410"/>
    <w:rsid w:val="00C24D97"/>
    <w:rsid w:val="00C24E57"/>
    <w:rsid w:val="00C27F3D"/>
    <w:rsid w:val="00C34684"/>
    <w:rsid w:val="00C35675"/>
    <w:rsid w:val="00C372AB"/>
    <w:rsid w:val="00C375E1"/>
    <w:rsid w:val="00C43C61"/>
    <w:rsid w:val="00C44A0D"/>
    <w:rsid w:val="00C45613"/>
    <w:rsid w:val="00C51A77"/>
    <w:rsid w:val="00C53263"/>
    <w:rsid w:val="00C5553D"/>
    <w:rsid w:val="00C559A6"/>
    <w:rsid w:val="00C5691D"/>
    <w:rsid w:val="00C56C1A"/>
    <w:rsid w:val="00C57257"/>
    <w:rsid w:val="00C65741"/>
    <w:rsid w:val="00C720B2"/>
    <w:rsid w:val="00C73409"/>
    <w:rsid w:val="00C73F9D"/>
    <w:rsid w:val="00C75BC5"/>
    <w:rsid w:val="00C75F1D"/>
    <w:rsid w:val="00C805B2"/>
    <w:rsid w:val="00C81276"/>
    <w:rsid w:val="00C94AC4"/>
    <w:rsid w:val="00CA02DD"/>
    <w:rsid w:val="00CA1B91"/>
    <w:rsid w:val="00CA2A0C"/>
    <w:rsid w:val="00CB696B"/>
    <w:rsid w:val="00CC2384"/>
    <w:rsid w:val="00CC4600"/>
    <w:rsid w:val="00CC53F9"/>
    <w:rsid w:val="00CC57CE"/>
    <w:rsid w:val="00CC5A08"/>
    <w:rsid w:val="00CC7529"/>
    <w:rsid w:val="00CD454F"/>
    <w:rsid w:val="00CE2192"/>
    <w:rsid w:val="00CE2B38"/>
    <w:rsid w:val="00CE2D93"/>
    <w:rsid w:val="00CE4547"/>
    <w:rsid w:val="00CE4FDD"/>
    <w:rsid w:val="00CE5996"/>
    <w:rsid w:val="00CE79EB"/>
    <w:rsid w:val="00CF034C"/>
    <w:rsid w:val="00CF447B"/>
    <w:rsid w:val="00D0025E"/>
    <w:rsid w:val="00D021BF"/>
    <w:rsid w:val="00D0381D"/>
    <w:rsid w:val="00D0422F"/>
    <w:rsid w:val="00D0489B"/>
    <w:rsid w:val="00D12DDB"/>
    <w:rsid w:val="00D1511A"/>
    <w:rsid w:val="00D27C73"/>
    <w:rsid w:val="00D338E4"/>
    <w:rsid w:val="00D33FA7"/>
    <w:rsid w:val="00D35538"/>
    <w:rsid w:val="00D36502"/>
    <w:rsid w:val="00D4464D"/>
    <w:rsid w:val="00D46B5E"/>
    <w:rsid w:val="00D51947"/>
    <w:rsid w:val="00D52ED8"/>
    <w:rsid w:val="00D532F0"/>
    <w:rsid w:val="00D561B3"/>
    <w:rsid w:val="00D60B14"/>
    <w:rsid w:val="00D6367B"/>
    <w:rsid w:val="00D652E8"/>
    <w:rsid w:val="00D660EE"/>
    <w:rsid w:val="00D6738B"/>
    <w:rsid w:val="00D71EE4"/>
    <w:rsid w:val="00D72755"/>
    <w:rsid w:val="00D73ACF"/>
    <w:rsid w:val="00D77413"/>
    <w:rsid w:val="00D8052A"/>
    <w:rsid w:val="00D819E2"/>
    <w:rsid w:val="00D82665"/>
    <w:rsid w:val="00D82759"/>
    <w:rsid w:val="00D8475C"/>
    <w:rsid w:val="00D86393"/>
    <w:rsid w:val="00D86DE4"/>
    <w:rsid w:val="00D86E28"/>
    <w:rsid w:val="00D902E9"/>
    <w:rsid w:val="00D91CAB"/>
    <w:rsid w:val="00D92804"/>
    <w:rsid w:val="00D941C2"/>
    <w:rsid w:val="00D96FAD"/>
    <w:rsid w:val="00D97B1A"/>
    <w:rsid w:val="00DA071E"/>
    <w:rsid w:val="00DA2D48"/>
    <w:rsid w:val="00DA503D"/>
    <w:rsid w:val="00DA6DBB"/>
    <w:rsid w:val="00DA7184"/>
    <w:rsid w:val="00DA7C4A"/>
    <w:rsid w:val="00DB019D"/>
    <w:rsid w:val="00DB1C96"/>
    <w:rsid w:val="00DB28ED"/>
    <w:rsid w:val="00DB375B"/>
    <w:rsid w:val="00DC201D"/>
    <w:rsid w:val="00DC39D7"/>
    <w:rsid w:val="00DC3FBC"/>
    <w:rsid w:val="00DC45CE"/>
    <w:rsid w:val="00DC608D"/>
    <w:rsid w:val="00DC632A"/>
    <w:rsid w:val="00DC6F40"/>
    <w:rsid w:val="00DC7168"/>
    <w:rsid w:val="00DD0A25"/>
    <w:rsid w:val="00DD1AF6"/>
    <w:rsid w:val="00DD3AA5"/>
    <w:rsid w:val="00DD3B49"/>
    <w:rsid w:val="00DD4BFE"/>
    <w:rsid w:val="00DD5DEE"/>
    <w:rsid w:val="00DE2DC6"/>
    <w:rsid w:val="00DE3E03"/>
    <w:rsid w:val="00DE41E2"/>
    <w:rsid w:val="00DE5048"/>
    <w:rsid w:val="00DF1795"/>
    <w:rsid w:val="00DF1AF8"/>
    <w:rsid w:val="00DF4288"/>
    <w:rsid w:val="00DF4B17"/>
    <w:rsid w:val="00E023B3"/>
    <w:rsid w:val="00E077FA"/>
    <w:rsid w:val="00E139C5"/>
    <w:rsid w:val="00E162D2"/>
    <w:rsid w:val="00E23F1D"/>
    <w:rsid w:val="00E2406D"/>
    <w:rsid w:val="00E243BA"/>
    <w:rsid w:val="00E24D36"/>
    <w:rsid w:val="00E24FCF"/>
    <w:rsid w:val="00E32B08"/>
    <w:rsid w:val="00E345C0"/>
    <w:rsid w:val="00E34F5D"/>
    <w:rsid w:val="00E35C0E"/>
    <w:rsid w:val="00E36361"/>
    <w:rsid w:val="00E37A1F"/>
    <w:rsid w:val="00E41272"/>
    <w:rsid w:val="00E4133C"/>
    <w:rsid w:val="00E42941"/>
    <w:rsid w:val="00E438E3"/>
    <w:rsid w:val="00E43F62"/>
    <w:rsid w:val="00E44381"/>
    <w:rsid w:val="00E5057B"/>
    <w:rsid w:val="00E52128"/>
    <w:rsid w:val="00E540C7"/>
    <w:rsid w:val="00E5514C"/>
    <w:rsid w:val="00E55648"/>
    <w:rsid w:val="00E55AE9"/>
    <w:rsid w:val="00E57A3C"/>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A15AC"/>
    <w:rsid w:val="00EB1CC2"/>
    <w:rsid w:val="00EB3E4C"/>
    <w:rsid w:val="00EB4892"/>
    <w:rsid w:val="00EB4C94"/>
    <w:rsid w:val="00EC1AAA"/>
    <w:rsid w:val="00EC708A"/>
    <w:rsid w:val="00ED47BC"/>
    <w:rsid w:val="00EE1A80"/>
    <w:rsid w:val="00EE23CE"/>
    <w:rsid w:val="00EE4DC8"/>
    <w:rsid w:val="00EF00A9"/>
    <w:rsid w:val="00EF1A10"/>
    <w:rsid w:val="00EF2720"/>
    <w:rsid w:val="00EF32F6"/>
    <w:rsid w:val="00EF3893"/>
    <w:rsid w:val="00EF60E2"/>
    <w:rsid w:val="00EF7934"/>
    <w:rsid w:val="00F00515"/>
    <w:rsid w:val="00F0386E"/>
    <w:rsid w:val="00F03A52"/>
    <w:rsid w:val="00F112CB"/>
    <w:rsid w:val="00F125A2"/>
    <w:rsid w:val="00F125EF"/>
    <w:rsid w:val="00F14367"/>
    <w:rsid w:val="00F1520E"/>
    <w:rsid w:val="00F15C9A"/>
    <w:rsid w:val="00F2644D"/>
    <w:rsid w:val="00F27661"/>
    <w:rsid w:val="00F278A7"/>
    <w:rsid w:val="00F30261"/>
    <w:rsid w:val="00F331A1"/>
    <w:rsid w:val="00F337AC"/>
    <w:rsid w:val="00F37C18"/>
    <w:rsid w:val="00F40D53"/>
    <w:rsid w:val="00F4525C"/>
    <w:rsid w:val="00F464D8"/>
    <w:rsid w:val="00F47750"/>
    <w:rsid w:val="00F47B7F"/>
    <w:rsid w:val="00F52904"/>
    <w:rsid w:val="00F5391A"/>
    <w:rsid w:val="00F54014"/>
    <w:rsid w:val="00F547A6"/>
    <w:rsid w:val="00F56455"/>
    <w:rsid w:val="00F56AA1"/>
    <w:rsid w:val="00F57152"/>
    <w:rsid w:val="00F610AE"/>
    <w:rsid w:val="00F61B8A"/>
    <w:rsid w:val="00F6288B"/>
    <w:rsid w:val="00F62E88"/>
    <w:rsid w:val="00F65851"/>
    <w:rsid w:val="00F66344"/>
    <w:rsid w:val="00F66EED"/>
    <w:rsid w:val="00F70E0B"/>
    <w:rsid w:val="00F7401D"/>
    <w:rsid w:val="00F81AA4"/>
    <w:rsid w:val="00F81D0E"/>
    <w:rsid w:val="00F83DB5"/>
    <w:rsid w:val="00F86381"/>
    <w:rsid w:val="00F93694"/>
    <w:rsid w:val="00F9544F"/>
    <w:rsid w:val="00F95799"/>
    <w:rsid w:val="00F97BA3"/>
    <w:rsid w:val="00FA0595"/>
    <w:rsid w:val="00FA080C"/>
    <w:rsid w:val="00FA33EB"/>
    <w:rsid w:val="00FA741B"/>
    <w:rsid w:val="00FA7422"/>
    <w:rsid w:val="00FB1BAA"/>
    <w:rsid w:val="00FB208C"/>
    <w:rsid w:val="00FB3D77"/>
    <w:rsid w:val="00FB4583"/>
    <w:rsid w:val="00FB5630"/>
    <w:rsid w:val="00FB56CD"/>
    <w:rsid w:val="00FB5DC1"/>
    <w:rsid w:val="00FB61AF"/>
    <w:rsid w:val="00FB661A"/>
    <w:rsid w:val="00FB6869"/>
    <w:rsid w:val="00FC2FF6"/>
    <w:rsid w:val="00FC4845"/>
    <w:rsid w:val="00FC58E6"/>
    <w:rsid w:val="00FC70F6"/>
    <w:rsid w:val="00FD1AEC"/>
    <w:rsid w:val="00FD1C20"/>
    <w:rsid w:val="00FD1CA4"/>
    <w:rsid w:val="00FD62CB"/>
    <w:rsid w:val="00FE2AB3"/>
    <w:rsid w:val="00FE5645"/>
    <w:rsid w:val="00FE5F84"/>
    <w:rsid w:val="00FF1CFF"/>
    <w:rsid w:val="00FF2445"/>
    <w:rsid w:val="00FF3D0A"/>
    <w:rsid w:val="00FF4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styleId="BodyText">
    <w:name w:val="Body Text"/>
    <w:aliases w:val="ACARA - Body Copy"/>
    <w:basedOn w:val="Normal"/>
    <w:link w:val="BodyTextChar"/>
    <w:uiPriority w:val="1"/>
    <w:qFormat/>
    <w:rsid w:val="00D12DDB"/>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D12DDB"/>
    <w:rPr>
      <w:rFonts w:ascii="Arial" w:hAnsi="Arial" w:cs="Arial"/>
      <w:color w:val="005D93"/>
      <w:sz w:val="20"/>
      <w:szCs w:val="24"/>
      <w:lang w:val="en-IN"/>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semiHidden/>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ACARA-HEADING1">
    <w:name w:val="ACARA - HEADING 1"/>
    <w:basedOn w:val="Heading1"/>
    <w:link w:val="ACARA-HEADING1Char"/>
    <w:autoRedefine/>
    <w:qFormat/>
    <w:rsid w:val="00D12DDB"/>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D12DDB"/>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D12DDB"/>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D12DDB"/>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D12DDB"/>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D12DDB"/>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D12DDB"/>
    <w:rPr>
      <w:rFonts w:ascii="Arial Bold" w:hAnsi="Arial Bold" w:cs="Arial"/>
      <w:b/>
      <w:bCs/>
      <w:i/>
      <w:iCs/>
      <w:color w:val="005D93"/>
      <w:sz w:val="24"/>
      <w:szCs w:val="24"/>
      <w:lang w:val="en-IN"/>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paragraph" w:customStyle="1" w:styleId="ACARA-TableHeadline">
    <w:name w:val="ACARA - Table Headline"/>
    <w:basedOn w:val="Normal"/>
    <w:qFormat/>
    <w:rsid w:val="00D12DDB"/>
    <w:pPr>
      <w:spacing w:after="160"/>
    </w:pPr>
    <w:rPr>
      <w:rFonts w:ascii="Arial" w:hAnsi="Arial" w:cs="Arial"/>
      <w:bCs/>
      <w:i/>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D12DDB"/>
    <w:pPr>
      <w:spacing w:before="120" w:after="120" w:line="240" w:lineRule="auto"/>
      <w:ind w:left="227" w:right="227"/>
    </w:pPr>
    <w:rPr>
      <w:color w:val="auto"/>
    </w:rPr>
  </w:style>
  <w:style w:type="paragraph" w:customStyle="1" w:styleId="ACARATableHeading2black">
    <w:name w:val="ACARA Table Heading 2 black"/>
    <w:basedOn w:val="BodyText"/>
    <w:qFormat/>
    <w:rsid w:val="00D12DDB"/>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D12DDB"/>
    <w:pPr>
      <w:jc w:val="center"/>
    </w:pPr>
    <w:rPr>
      <w:sz w:val="22"/>
    </w:rPr>
  </w:style>
  <w:style w:type="paragraph" w:customStyle="1" w:styleId="ACARATableHeading1black">
    <w:name w:val="ACARA Table Heading 1 black"/>
    <w:basedOn w:val="ACARATableHeading2black"/>
    <w:qFormat/>
    <w:rsid w:val="00D12DDB"/>
    <w:pPr>
      <w:jc w:val="center"/>
    </w:pPr>
    <w:rPr>
      <w:sz w:val="22"/>
    </w:r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paragraph" w:customStyle="1" w:styleId="ACARA-Levelandstandards">
    <w:name w:val="ACARA - Level and standards"/>
    <w:basedOn w:val="ACARA-Heading2"/>
    <w:qFormat/>
    <w:rsid w:val="00D12DDB"/>
    <w:pPr>
      <w:spacing w:before="120" w:after="120" w:line="240" w:lineRule="auto"/>
      <w:ind w:left="23" w:right="23"/>
      <w:outlineLvl w:val="0"/>
    </w:pPr>
    <w:rPr>
      <w:rFonts w:ascii="Arial" w:eastAsia="Arial" w:hAnsi="Arial"/>
      <w:b w:val="0"/>
      <w:iCs/>
      <w:color w:val="auto"/>
      <w:sz w:val="20"/>
      <w:szCs w:val="22"/>
      <w:lang w:val="en-AU"/>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szCs w:val="24"/>
    </w:rPr>
  </w:style>
  <w:style w:type="paragraph" w:customStyle="1" w:styleId="VCAAtablebulletnarrowAC">
    <w:name w:val="VCAA table bullet narrow AC"/>
    <w:basedOn w:val="VCAAtablebulletnarrow"/>
    <w:qFormat/>
    <w:rsid w:val="00C155BC"/>
    <w:rPr>
      <w:b/>
      <w:color w:val="808080" w:themeColor="background1" w:themeShade="80"/>
      <w:szCs w:val="24"/>
    </w:rPr>
  </w:style>
  <w:style w:type="paragraph" w:customStyle="1" w:styleId="VCAAtablebulletnarrowVC">
    <w:name w:val="VCAA table bullet narrow VC"/>
    <w:basedOn w:val="VCAAtablebulletnarrowAC"/>
    <w:qFormat/>
    <w:rsid w:val="00876A21"/>
    <w:pPr>
      <w:spacing w:before="24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490604380">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77AD"/>
    <w:rsid w:val="000911E0"/>
    <w:rsid w:val="000A54AE"/>
    <w:rsid w:val="00153696"/>
    <w:rsid w:val="001772E2"/>
    <w:rsid w:val="001A438D"/>
    <w:rsid w:val="002547DC"/>
    <w:rsid w:val="00266E53"/>
    <w:rsid w:val="002B3904"/>
    <w:rsid w:val="00343072"/>
    <w:rsid w:val="00357C41"/>
    <w:rsid w:val="00364DBC"/>
    <w:rsid w:val="003B3A8E"/>
    <w:rsid w:val="003E72A3"/>
    <w:rsid w:val="00453FAC"/>
    <w:rsid w:val="004567A0"/>
    <w:rsid w:val="00477395"/>
    <w:rsid w:val="004B2B1B"/>
    <w:rsid w:val="004C2E61"/>
    <w:rsid w:val="004D2CF1"/>
    <w:rsid w:val="0050207F"/>
    <w:rsid w:val="00512734"/>
    <w:rsid w:val="00555397"/>
    <w:rsid w:val="005A6CD6"/>
    <w:rsid w:val="005D1E80"/>
    <w:rsid w:val="005D45F3"/>
    <w:rsid w:val="0078154B"/>
    <w:rsid w:val="00830952"/>
    <w:rsid w:val="00891491"/>
    <w:rsid w:val="00894DB2"/>
    <w:rsid w:val="008C6FA9"/>
    <w:rsid w:val="008F040E"/>
    <w:rsid w:val="009551B5"/>
    <w:rsid w:val="00987AE3"/>
    <w:rsid w:val="009B2429"/>
    <w:rsid w:val="00A0159E"/>
    <w:rsid w:val="00A1613A"/>
    <w:rsid w:val="00A41C68"/>
    <w:rsid w:val="00AB5D54"/>
    <w:rsid w:val="00AE739B"/>
    <w:rsid w:val="00B8240A"/>
    <w:rsid w:val="00BA4215"/>
    <w:rsid w:val="00CE49D1"/>
    <w:rsid w:val="00CE7B84"/>
    <w:rsid w:val="00D45117"/>
    <w:rsid w:val="00D46099"/>
    <w:rsid w:val="00DB38FA"/>
    <w:rsid w:val="00DD54D1"/>
    <w:rsid w:val="00E413C9"/>
    <w:rsid w:val="00E91B82"/>
    <w:rsid w:val="00E96FBA"/>
    <w:rsid w:val="00EC7EA6"/>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77f3ab-a212-4765-aba1-b55b208a69ba" xsi:nil="true"/>
    <lcf76f155ced4ddcb4097134ff3c332f xmlns="6958df2b-15b1-4def-b93f-5cc6958165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BA15E54C-0277-4982-81D4-4936C99266A3}"/>
</file>

<file path=customXml/itemProps4.xml><?xml version="1.0" encoding="utf-8"?>
<ds:datastoreItem xmlns:ds="http://schemas.openxmlformats.org/officeDocument/2006/customXml" ds:itemID="{50A466DC-0FE4-4897-A740-92D629B52602}"/>
</file>

<file path=docProps/app.xml><?xml version="1.0" encoding="utf-8"?>
<Properties xmlns="http://schemas.openxmlformats.org/officeDocument/2006/extended-properties" xmlns:vt="http://schemas.openxmlformats.org/officeDocument/2006/docPropsVTypes">
  <Template>Normal.dotm</Template>
  <TotalTime>16</TotalTime>
  <Pages>15</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Ethical Capability – comparison of curriculums</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Capability – comparison of curriculums</dc:title>
  <dc:creator>Georgina Garner</dc:creator>
  <cp:keywords>Intercultural Capability, curriculum, Victorian</cp:keywords>
  <dc:description>27 July 2023</dc:description>
  <cp:lastModifiedBy>Georgina Garner</cp:lastModifiedBy>
  <cp:revision>7</cp:revision>
  <cp:lastPrinted>2023-07-07T02:18:00Z</cp:lastPrinted>
  <dcterms:created xsi:type="dcterms:W3CDTF">2024-06-04T06:28:00Z</dcterms:created>
  <dcterms:modified xsi:type="dcterms:W3CDTF">2024-06-06T01:14:00Z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